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1B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1B1FFF" w:rsidRDefault="00E36E87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1B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1B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B1FFF" w:rsidRPr="001B1FFF">
        <w:rPr>
          <w:rFonts w:ascii="Times New Roman" w:hAnsi="Times New Roman"/>
          <w:b/>
          <w:sz w:val="24"/>
          <w:szCs w:val="24"/>
        </w:rPr>
        <w:t>пр. Карла Маркса, д. 4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1B1FFF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1B1FF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1B1FFF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1B1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1B1FF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1B1FF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1B1FF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1B1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1FF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1B1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дома, расположенного по адресу: </w:t>
      </w:r>
      <w:r w:rsidR="008E76D9" w:rsidRPr="001B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1B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1B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B1FFF" w:rsidRPr="001B1FFF">
        <w:rPr>
          <w:rFonts w:ascii="Times New Roman" w:hAnsi="Times New Roman"/>
          <w:sz w:val="24"/>
          <w:szCs w:val="24"/>
        </w:rPr>
        <w:t>пр. Карла Маркса, д. 4</w:t>
      </w:r>
      <w:r w:rsidR="00E36E87" w:rsidRPr="001B1F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B1FF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1B1FF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B1FF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914A8F">
        <w:rPr>
          <w:rFonts w:ascii="Times New Roman" w:hAnsi="Times New Roman" w:cs="Times New Roman"/>
          <w:sz w:val="24"/>
          <w:szCs w:val="24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914A8F" w:rsidRDefault="00241CEF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 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914A8F" w:rsidRDefault="00665BBE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1CEF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914A8F" w:rsidRDefault="00665BBE" w:rsidP="00F63D7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</w:t>
      </w:r>
      <w:r w:rsidR="00241CEF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914A8F" w:rsidRDefault="00665BBE" w:rsidP="00F63D7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3D75" w:rsidRDefault="00F63D75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665BBE" w:rsidRPr="00914A8F" w:rsidRDefault="00665BBE" w:rsidP="00A062FD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4EEA" w:rsidRPr="001B1FFF">
        <w:rPr>
          <w:rFonts w:ascii="Times New Roman" w:hAnsi="Times New Roman"/>
          <w:sz w:val="24"/>
          <w:szCs w:val="24"/>
        </w:rPr>
        <w:t>пр. Карла Маркса, д. 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D08" w:rsidRPr="00A062FD" w:rsidRDefault="00665BBE" w:rsidP="00A062FD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</w:t>
      </w:r>
      <w:r w:rsidR="00A062FD" w:rsidRPr="00A062FD">
        <w:rPr>
          <w:rFonts w:ascii="Times New Roman" w:hAnsi="Times New Roman" w:cs="Times New Roman"/>
          <w:sz w:val="24"/>
          <w:szCs w:val="24"/>
        </w:rPr>
        <w:t>услуги и выполнять работы по надлежащему содержанию и ремонту общего имущества в указанном доме, предоставлять коммунальные услуги</w:t>
      </w: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7F4B"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 w:rsidR="001C3799"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услуг. </w:t>
      </w:r>
    </w:p>
    <w:p w:rsidR="00665BBE" w:rsidRPr="00914A8F" w:rsidRDefault="00665BBE" w:rsidP="00A062FD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 </w:t>
      </w:r>
    </w:p>
    <w:p w:rsidR="00665BBE" w:rsidRPr="00914A8F" w:rsidRDefault="00665BBE" w:rsidP="00E3447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914A8F" w:rsidRDefault="00665BBE" w:rsidP="00F63D7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6F4FAB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1AE8"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Pr="006F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перечнем работ и услуг, указанном в Приложении № 2 к настоящему Договору.</w:t>
      </w:r>
      <w:r w:rsidR="006C5FFD" w:rsidRPr="006F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6F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6F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инженерных коммуникаций и оборудования.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3.1.4.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своевременно заключать договоры оказания услуг и (или) выполнения работ по </w:t>
      </w:r>
      <w:r w:rsidR="00EA0C3A"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3.1.7. </w:t>
      </w:r>
      <w:r w:rsidR="00EA0C3A" w:rsidRPr="00914A8F">
        <w:rPr>
          <w:rFonts w:ascii="Times New Roman" w:hAnsi="Times New Roman" w:cs="Times New Roman"/>
          <w:sz w:val="24"/>
          <w:szCs w:val="24"/>
        </w:rPr>
        <w:t>организовать работу по взысканию задолженности по оплате жилых помещений;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платы;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30 дней до истечения срока действия полномочий Управляющей организации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914A8F" w:rsidRDefault="003F22E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914A8F" w:rsidRDefault="00665BBE" w:rsidP="00F63D7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</w:t>
      </w:r>
      <w:r w:rsidR="00BA5B0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 w:rsidR="008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членов Совета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914A8F" w:rsidRDefault="00B91A93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A86D16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914A8F" w:rsidRDefault="00665BBE" w:rsidP="00F63D7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Управляющей организации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заранее согласованное время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ликвидации аварии – в любое время.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</w:t>
      </w:r>
      <w:proofErr w:type="gramEnd"/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12" w:rsidRPr="00914A8F" w:rsidRDefault="00EE5412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5712C8" w:rsidRPr="00914A8F" w:rsidRDefault="00665BBE" w:rsidP="00F63D7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</w:t>
      </w:r>
      <w:r w:rsidR="00E976A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E976A2" w:rsidRPr="00914A8F">
        <w:rPr>
          <w:rFonts w:ascii="Times New Roman" w:hAnsi="Times New Roman" w:cs="Times New Roman"/>
          <w:sz w:val="24"/>
          <w:szCs w:val="24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914A8F">
        <w:rPr>
          <w:rFonts w:ascii="Times New Roman" w:hAnsi="Times New Roman" w:cs="Times New Roman"/>
          <w:sz w:val="24"/>
          <w:szCs w:val="24"/>
        </w:rPr>
        <w:t>,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914A8F">
        <w:rPr>
          <w:rFonts w:ascii="Times New Roman" w:hAnsi="Times New Roman" w:cs="Times New Roman"/>
          <w:sz w:val="24"/>
          <w:szCs w:val="24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BBE" w:rsidRPr="00914A8F" w:rsidRDefault="00914A8F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="00141F4E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СПОРОВ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0521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914A8F" w:rsidRDefault="00A86D16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665BBE" w:rsidRPr="00914A8F" w:rsidRDefault="00665BBE" w:rsidP="00F63D7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665BBE" w:rsidRPr="00914A8F" w:rsidRDefault="00665BBE" w:rsidP="00F63D7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 о нежелании его продлевать;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914A8F" w:rsidRDefault="00270AEA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DA2A84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</w:t>
      </w:r>
      <w:r w:rsidR="00DA2A8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A2A84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BBE" w:rsidRPr="00914A8F" w:rsidRDefault="00141F4E" w:rsidP="00EA23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25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:rsidR="00914A8F" w:rsidRP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3E58" w:rsidRPr="00914A8F" w:rsidRDefault="00AB3E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5z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UtKDEMI0l&#10;+oaiMdMpQYooz+B8iV6P7gFigt7dW/7TE2M3PXqJWwA79II1SCqP/tmLB9Hw+JTUw2fbIDrbBZuU&#10;OrSgIyBqQA6pIMdzQcQhEI6HxWI5v5pi3Tjevb9e5LNinmKw8um5Ax8+CqtJ3FQUkHyCZ/t7HyId&#10;Vj65JPpWyWYrlUoGdPVGAdkz7I5t+k7o/tJNGTJUdDnH2K8hYqOKM0jd5clH7TSmOwLn0/hFYFbi&#10;OfbjeJ6OkF7q9QiRyL6IrGXA6VBSV3RxgRLl/mCahBiYVOMeoZQ56R8lH0sXDvUBHWMdatscsRJg&#10;xynAqcVNb+E3JQNOQEX9rx0DQYn6ZLCay3w2iyOTjNn8ukADLm/qyxtmOEJVNFAybjdhHLOdA9n1&#10;GGlUxthb7IBWpto8szrxxi5PKpwmMo7RpZ28nv8b6z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iFk5z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:rsidR="00914A8F" w:rsidRP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B3E58" w:rsidRPr="00914A8F" w:rsidRDefault="00AB3E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-84455</wp:posOffset>
                </wp:positionV>
                <wp:extent cx="2914650" cy="3781425"/>
                <wp:effectExtent l="11430" t="8255" r="762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ул.</w:t>
                            </w:r>
                            <w:r w:rsidR="009E4EEA" w:rsidRPr="009E4E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4EEA" w:rsidRPr="001B1F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пр. Карла Маркса, д.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A3B72" w:rsidRPr="006E69FE" w:rsidRDefault="004A3B72" w:rsidP="004A3B7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bookmarkStart w:id="4" w:name="_GoBack"/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Pr="00EA2339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6.45pt;margin-top:-6.6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3QwIAAIYEAAAOAAAAZHJzL2Uyb0RvYy54bWysVNtu2zAMfR+wfxD0vjjOkjY14hRFugwD&#10;uq1Ytw+QZdkWptsoJXb39aVkN0vXt2F+EESKOjrkIb25HrQiRwFeWlPSfDanRBhua2nakv74vn+3&#10;psQHZmqmrBElfRSeXm/fvtn0rhAL21lVCyAIYnzRu5J2IbgiyzzvhGZ+Zp0weNhY0CygCW1WA+sR&#10;XatsMZ9fZL2F2oHlwnv03o6HdJvwm0bw8LVpvAhElRS5hbRCWqu4ZtsNK1pgrpN8osH+gYVm0uCj&#10;J6hbFhg5gHwFpSUH620TZtzqzDaN5CLlgNnk87+yeeiYEykXLI53pzL5/wfLvxzvgcgataPEMI0S&#10;fcOiMdMqQVaxPL3zBUY9uHuICXp3Z/lPT4zddRglbgBs3wlWI6k8xmcvLkTD41VS9Z9tjejsEGyq&#10;1NCAjoBYAzIkQR5PgoghEI7OxVW+vFihbhzP3l+u8+UiccpY8XzdgQ8fhdUkbkoKSD7Bs+OdD5EO&#10;K55DEn2rZL2XSiUD2mqngBwZdsc+fSkDzPI8TBnSl/RqhW+/hoiNKk4gVZunGHXQmO4InM/jN3Ya&#10;+rEfR39yIb3U6xEikX3xspYBp0NJXdL1GUos9wdTp94NTKpxj1DKTPWPJR+lC0M1TPpOYla2fkRB&#10;wI7DgMOLm87Cb0p6HISS+l8HBoIS9cmgqCjBMk5OMparywUacH5SnZ8wwxGqpIGScbsL47QdHMi2&#10;w5fGAhl7g43QyCRRbJKR1UQfmz0VYxrMOE3ndor68/vYPgEAAP//AwBQSwMEFAAGAAgAAAAhAGvw&#10;Fo3fAAAACwEAAA8AAABkcnMvZG93bnJldi54bWxMj8FOwzAMhu9IvENkJG5b2o7CWupOaAjtwmUF&#10;7l4T2mpNUiXplr494QRH259+f3+1C2pkF2ndYDRCuk6ASd0aMegO4fPjbbUF5jxpQaPREmGRDnb1&#10;7U1FpTBXfZSXxncshmhXEkLv/VRy7tpeKnJrM0kdb9/GKvJxtB0Xlq4xXI08S5JHrmjQ8UNPk9z3&#10;sj03s0J4F+Gwb/Nwbl7pyX7ZefF0WBDv78LLMzAvg/+D4Vc/qkMdnU5m1sKxEeGhyIqIIqzSzQZY&#10;JIo8jZsTQr7NMuB1xf93qH8AAAD//wMAUEsBAi0AFAAGAAgAAAAhALaDOJL+AAAA4QEAABMAAAAA&#10;AAAAAAAAAAAAAAAAAFtDb250ZW50X1R5cGVzXS54bWxQSwECLQAUAAYACAAAACEAOP0h/9YAAACU&#10;AQAACwAAAAAAAAAAAAAAAAAvAQAAX3JlbHMvLnJlbHNQSwECLQAUAAYACAAAACEAUE7V90MCAACG&#10;BAAADgAAAAAAAAAAAAAAAAAuAgAAZHJzL2Uyb0RvYy54bWxQSwECLQAUAAYACAAAACEAa/AWjd8A&#10;AAALAQAADwAAAAAAAAAAAAAAAACdBAAAZHJzL2Rvd25yZXYueG1sUEsFBgAAAAAEAAQA8wAAAKkF&#10;AAAAAA==&#10;" strokecolor="white [3212]">
                <v:textbox>
                  <w:txbxContent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ул.</w:t>
                      </w:r>
                      <w:r w:rsidR="009E4EEA" w:rsidRPr="009E4E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E4EEA" w:rsidRPr="001B1F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пр. Карла Маркса, д. 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A3B72" w:rsidRPr="006E69FE" w:rsidRDefault="004A3B72" w:rsidP="004A3B72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5" w:name="_GoBack"/>
                      <w:bookmarkEnd w:id="5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Pr="00EA2339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/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70AEA" w:rsidRPr="00914A8F" w:rsidRDefault="00270AEA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E4EEA" w:rsidRPr="001B1FFF">
        <w:rPr>
          <w:rFonts w:ascii="Times New Roman" w:hAnsi="Times New Roman"/>
          <w:sz w:val="24"/>
          <w:szCs w:val="24"/>
        </w:rPr>
        <w:t>пр. Карла Маркса, д. 4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4A3B72">
        <w:trPr>
          <w:trHeight w:val="334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B73607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proofErr w:type="gram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E4EEA" w:rsidRPr="001B1FFF"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  <w:proofErr w:type="gramEnd"/>
            <w:r w:rsidR="009E4EEA" w:rsidRPr="001B1FFF">
              <w:rPr>
                <w:rFonts w:ascii="Times New Roman" w:hAnsi="Times New Roman"/>
                <w:sz w:val="24"/>
                <w:szCs w:val="24"/>
              </w:rPr>
              <w:t xml:space="preserve"> Карла Маркса, д. 4</w:t>
            </w:r>
          </w:p>
        </w:tc>
      </w:tr>
      <w:tr w:rsidR="00141F4E" w:rsidRPr="00914A8F" w:rsidTr="004A3B72"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6F4FAB" w:rsidRDefault="002A3446" w:rsidP="00295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9E4EEA"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5B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</w:p>
        </w:tc>
      </w:tr>
      <w:tr w:rsidR="00141F4E" w:rsidRPr="00914A8F" w:rsidTr="004A3B72">
        <w:trPr>
          <w:trHeight w:val="235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6F4FAB" w:rsidRDefault="009E4EEA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>1984, 1985, 1986</w:t>
            </w:r>
          </w:p>
        </w:tc>
      </w:tr>
      <w:tr w:rsidR="00141F4E" w:rsidRPr="00914A8F" w:rsidTr="004A3B72">
        <w:trPr>
          <w:trHeight w:val="327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6F4FAB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141F4E" w:rsidRPr="00914A8F" w:rsidTr="004A3B72">
        <w:trPr>
          <w:trHeight w:val="291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6F4FAB" w:rsidRDefault="006F4FAB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141F4E" w:rsidRPr="00914A8F" w:rsidTr="004A3B72">
        <w:trPr>
          <w:trHeight w:val="382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6F4FAB" w:rsidRDefault="006F4FAB" w:rsidP="004A3B7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 xml:space="preserve">26 802,76 </w:t>
            </w:r>
            <w:r w:rsidR="002A3446"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6F4F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B73607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B73607" w:rsidRDefault="006E69F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4A3B72">
        <w:trPr>
          <w:trHeight w:val="272"/>
        </w:trPr>
        <w:tc>
          <w:tcPr>
            <w:tcW w:w="9924" w:type="dxa"/>
            <w:gridSpan w:val="4"/>
          </w:tcPr>
          <w:p w:rsidR="00141F4E" w:rsidRPr="00B73607" w:rsidRDefault="00141F4E" w:rsidP="004A3B7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B73607" w:rsidRDefault="00B73607" w:rsidP="00B736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9924" w:type="dxa"/>
            <w:gridSpan w:val="4"/>
          </w:tcPr>
          <w:p w:rsidR="00EC18BD" w:rsidRPr="00B73607" w:rsidRDefault="00EC18BD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6F4FAB" w:rsidRDefault="006F4FAB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 xml:space="preserve">3 705, 06 </w:t>
            </w:r>
            <w:r w:rsidR="002A3446" w:rsidRPr="006F4FAB">
              <w:rPr>
                <w:rFonts w:ascii="Times New Roman" w:hAnsi="Times New Roman"/>
                <w:sz w:val="24"/>
                <w:szCs w:val="24"/>
              </w:rPr>
              <w:t>м</w:t>
            </w:r>
            <w:r w:rsidR="002A3446" w:rsidRPr="006F4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4A3B72" w:rsidTr="004A3B72"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Управляющая организация: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___________________</w:t>
            </w:r>
          </w:p>
          <w:p w:rsidR="004A3B72" w:rsidRDefault="004A3B72" w:rsidP="004A3B72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Собственник: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</w:t>
            </w:r>
          </w:p>
          <w:p w:rsidR="004A3B72" w:rsidRDefault="004A3B72" w:rsidP="004A3B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E4EEA" w:rsidRPr="001B1FFF">
        <w:rPr>
          <w:rFonts w:ascii="Times New Roman" w:hAnsi="Times New Roman"/>
          <w:sz w:val="24"/>
          <w:szCs w:val="24"/>
        </w:rPr>
        <w:t>пр. Карла Маркса, д. 4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Default="004A3B72" w:rsidP="00037F4B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3D0750" w:rsidRDefault="003D0750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2E55CA" w:rsidP="00037F4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E4EEA" w:rsidRPr="001B1FFF">
        <w:rPr>
          <w:rFonts w:ascii="Times New Roman" w:hAnsi="Times New Roman"/>
          <w:sz w:val="24"/>
          <w:szCs w:val="24"/>
        </w:rPr>
        <w:t>пр. Карла Маркса, д. 4</w:t>
      </w:r>
      <w:r w:rsidR="00665BBE"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E55CA" w:rsidRDefault="002E55CA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34470">
      <w:footerReference w:type="default" r:id="rId10"/>
      <w:pgSz w:w="11906" w:h="16838" w:code="9"/>
      <w:pgMar w:top="851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62" w:rsidRDefault="00AD0F62" w:rsidP="00141F4E">
      <w:pPr>
        <w:spacing w:after="0" w:line="240" w:lineRule="auto"/>
      </w:pPr>
      <w:r>
        <w:separator/>
      </w:r>
    </w:p>
  </w:endnote>
  <w:endnote w:type="continuationSeparator" w:id="0">
    <w:p w:rsidR="00AD0F62" w:rsidRDefault="00AD0F62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A8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62" w:rsidRDefault="00AD0F62" w:rsidP="00141F4E">
      <w:pPr>
        <w:spacing w:after="0" w:line="240" w:lineRule="auto"/>
      </w:pPr>
      <w:r>
        <w:separator/>
      </w:r>
    </w:p>
  </w:footnote>
  <w:footnote w:type="continuationSeparator" w:id="0">
    <w:p w:rsidR="00AD0F62" w:rsidRDefault="00AD0F62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36F9F"/>
    <w:rsid w:val="00037F4B"/>
    <w:rsid w:val="00084559"/>
    <w:rsid w:val="00095246"/>
    <w:rsid w:val="000975E7"/>
    <w:rsid w:val="000D7FB6"/>
    <w:rsid w:val="00135686"/>
    <w:rsid w:val="00141F4E"/>
    <w:rsid w:val="001B1FFF"/>
    <w:rsid w:val="001C3799"/>
    <w:rsid w:val="001C3D7F"/>
    <w:rsid w:val="001E5695"/>
    <w:rsid w:val="00201E35"/>
    <w:rsid w:val="00205510"/>
    <w:rsid w:val="00241CEF"/>
    <w:rsid w:val="00267745"/>
    <w:rsid w:val="00270AEA"/>
    <w:rsid w:val="002865DE"/>
    <w:rsid w:val="00292874"/>
    <w:rsid w:val="00295BF5"/>
    <w:rsid w:val="002A3446"/>
    <w:rsid w:val="002D07C9"/>
    <w:rsid w:val="002D5FA0"/>
    <w:rsid w:val="002E55CA"/>
    <w:rsid w:val="002E5C68"/>
    <w:rsid w:val="002F71C5"/>
    <w:rsid w:val="00313E40"/>
    <w:rsid w:val="00337F67"/>
    <w:rsid w:val="00351794"/>
    <w:rsid w:val="00396DAC"/>
    <w:rsid w:val="003D0750"/>
    <w:rsid w:val="003F22EE"/>
    <w:rsid w:val="004152BC"/>
    <w:rsid w:val="00431C9E"/>
    <w:rsid w:val="00492EBA"/>
    <w:rsid w:val="00493E9D"/>
    <w:rsid w:val="004A0589"/>
    <w:rsid w:val="004A3B72"/>
    <w:rsid w:val="004A5DEA"/>
    <w:rsid w:val="004C1B4E"/>
    <w:rsid w:val="004D0073"/>
    <w:rsid w:val="004D32EB"/>
    <w:rsid w:val="0053763E"/>
    <w:rsid w:val="005547A1"/>
    <w:rsid w:val="005712C8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C1031"/>
    <w:rsid w:val="006C5FFD"/>
    <w:rsid w:val="006D1AE8"/>
    <w:rsid w:val="006D6E20"/>
    <w:rsid w:val="006E69FE"/>
    <w:rsid w:val="006F4FAB"/>
    <w:rsid w:val="007432E9"/>
    <w:rsid w:val="007553F6"/>
    <w:rsid w:val="007A3332"/>
    <w:rsid w:val="007F479E"/>
    <w:rsid w:val="00811F04"/>
    <w:rsid w:val="0082385C"/>
    <w:rsid w:val="008436D0"/>
    <w:rsid w:val="008463C8"/>
    <w:rsid w:val="00852007"/>
    <w:rsid w:val="00860E88"/>
    <w:rsid w:val="00860EAF"/>
    <w:rsid w:val="00873734"/>
    <w:rsid w:val="0089790C"/>
    <w:rsid w:val="008C7D80"/>
    <w:rsid w:val="008E76D9"/>
    <w:rsid w:val="00914A8F"/>
    <w:rsid w:val="009303F2"/>
    <w:rsid w:val="009337C5"/>
    <w:rsid w:val="009C1FBE"/>
    <w:rsid w:val="009D0D3E"/>
    <w:rsid w:val="009E4EEA"/>
    <w:rsid w:val="009F1826"/>
    <w:rsid w:val="00A062FD"/>
    <w:rsid w:val="00A248E2"/>
    <w:rsid w:val="00A601AE"/>
    <w:rsid w:val="00A610ED"/>
    <w:rsid w:val="00A76E7F"/>
    <w:rsid w:val="00A86D16"/>
    <w:rsid w:val="00A93646"/>
    <w:rsid w:val="00AB3E58"/>
    <w:rsid w:val="00AD0F62"/>
    <w:rsid w:val="00B45756"/>
    <w:rsid w:val="00B73607"/>
    <w:rsid w:val="00B83A39"/>
    <w:rsid w:val="00B91299"/>
    <w:rsid w:val="00B91A93"/>
    <w:rsid w:val="00B93474"/>
    <w:rsid w:val="00BA5B03"/>
    <w:rsid w:val="00BC285B"/>
    <w:rsid w:val="00C02F55"/>
    <w:rsid w:val="00C05DC3"/>
    <w:rsid w:val="00C864C8"/>
    <w:rsid w:val="00CA0B8D"/>
    <w:rsid w:val="00CB1430"/>
    <w:rsid w:val="00CC06C7"/>
    <w:rsid w:val="00CC4AD6"/>
    <w:rsid w:val="00CD14C8"/>
    <w:rsid w:val="00CD5F1B"/>
    <w:rsid w:val="00CE03A8"/>
    <w:rsid w:val="00CE1930"/>
    <w:rsid w:val="00CE3162"/>
    <w:rsid w:val="00D153A6"/>
    <w:rsid w:val="00D61BF4"/>
    <w:rsid w:val="00DA2A84"/>
    <w:rsid w:val="00DC3AF9"/>
    <w:rsid w:val="00DC40A6"/>
    <w:rsid w:val="00E05212"/>
    <w:rsid w:val="00E150BB"/>
    <w:rsid w:val="00E319A5"/>
    <w:rsid w:val="00E34470"/>
    <w:rsid w:val="00E36E87"/>
    <w:rsid w:val="00E57242"/>
    <w:rsid w:val="00E90C84"/>
    <w:rsid w:val="00E976A2"/>
    <w:rsid w:val="00EA0C3A"/>
    <w:rsid w:val="00EA2339"/>
    <w:rsid w:val="00EC18BD"/>
    <w:rsid w:val="00EE5412"/>
    <w:rsid w:val="00F01D57"/>
    <w:rsid w:val="00F219E0"/>
    <w:rsid w:val="00F63D75"/>
    <w:rsid w:val="00FB0D99"/>
    <w:rsid w:val="00FD0E66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30DB-6C67-46BC-8799-63734C18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7743</Words>
  <Characters>44140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9</cp:revision>
  <cp:lastPrinted>2014-08-13T09:23:00Z</cp:lastPrinted>
  <dcterms:created xsi:type="dcterms:W3CDTF">2014-08-13T09:17:00Z</dcterms:created>
  <dcterms:modified xsi:type="dcterms:W3CDTF">2014-10-30T04:07:00Z</dcterms:modified>
</cp:coreProperties>
</file>