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BE" w:rsidRPr="00D94098" w:rsidRDefault="00665BBE" w:rsidP="001E5695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="002E55CA"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д</w:t>
      </w:r>
      <w:r w:rsidR="004E1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="00914A8F"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573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</w:p>
    <w:p w:rsidR="00E36E87" w:rsidRPr="00D94098" w:rsidRDefault="00665BBE" w:rsidP="000975E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управления многоквартирным домом </w:t>
      </w:r>
      <w:r w:rsidR="00E36E87"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</w:p>
    <w:p w:rsidR="00914A8F" w:rsidRPr="00573F48" w:rsidRDefault="00E36E87" w:rsidP="000975E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3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Челябинская область, </w:t>
      </w:r>
      <w:proofErr w:type="spellStart"/>
      <w:r w:rsidRPr="00573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г.Озерск</w:t>
      </w:r>
      <w:proofErr w:type="spellEnd"/>
      <w:r w:rsidRPr="00573F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573F48" w:rsidRPr="00573F48">
        <w:rPr>
          <w:rFonts w:ascii="Times New Roman" w:hAnsi="Times New Roman" w:cs="Times New Roman"/>
          <w:b/>
          <w:sz w:val="24"/>
          <w:szCs w:val="24"/>
        </w:rPr>
        <w:t xml:space="preserve">бульвар Гайдара, д. </w:t>
      </w:r>
      <w:r w:rsidR="004E14C3">
        <w:rPr>
          <w:rFonts w:ascii="Times New Roman" w:hAnsi="Times New Roman" w:cs="Times New Roman"/>
          <w:b/>
          <w:sz w:val="24"/>
          <w:szCs w:val="24"/>
        </w:rPr>
        <w:t>17</w:t>
      </w:r>
    </w:p>
    <w:p w:rsidR="00665BBE" w:rsidRPr="00D94098" w:rsidRDefault="00665BBE" w:rsidP="000975E7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5BBE" w:rsidRPr="00D94098" w:rsidRDefault="00665BBE" w:rsidP="00D61BF4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E36E8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Озерск                    </w:t>
      </w:r>
      <w:r w:rsidR="00D61BF4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E36E8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C3AF9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E36E8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095246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14A8F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95246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D61BF4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E8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E17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36E8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65BBE" w:rsidRPr="00D94098" w:rsidRDefault="00665BBE" w:rsidP="000975E7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</w:p>
    <w:p w:rsidR="00665BBE" w:rsidRPr="00D94098" w:rsidRDefault="00665BBE" w:rsidP="00141F4E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> Общество</w:t>
      </w:r>
      <w:r w:rsidR="00A76E7F"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 ограниченной ответственностью</w:t>
      </w:r>
      <w:r w:rsidR="00AB3E58"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«Управляющая компания «Система»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>, именуемое в дальнейшем «</w:t>
      </w:r>
      <w:r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>Управляющая организация», 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>в лице  директора</w:t>
      </w:r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>Куроедова</w:t>
      </w:r>
      <w:proofErr w:type="spellEnd"/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 Олега Васильевича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>, действующего на основании Устава,</w:t>
      </w:r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>и </w:t>
      </w:r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>Собственник помещени</w:t>
      </w:r>
      <w:r w:rsidR="00AB3E58"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>я</w:t>
      </w:r>
      <w:r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многоквартирного </w:t>
      </w:r>
      <w:r w:rsidRPr="00573F4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дома, расположенного по адресу: </w:t>
      </w:r>
      <w:r w:rsidR="008E76D9" w:rsidRPr="00573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Челябинская область, </w:t>
      </w:r>
      <w:proofErr w:type="spellStart"/>
      <w:r w:rsidR="008E76D9" w:rsidRPr="00573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г.Озерск</w:t>
      </w:r>
      <w:proofErr w:type="spellEnd"/>
      <w:r w:rsidR="008E76D9" w:rsidRPr="00573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573F48" w:rsidRPr="00573F48">
        <w:rPr>
          <w:rFonts w:ascii="Times New Roman" w:hAnsi="Times New Roman" w:cs="Times New Roman"/>
          <w:sz w:val="24"/>
          <w:szCs w:val="24"/>
        </w:rPr>
        <w:t xml:space="preserve">бульвар Гайдара, д. </w:t>
      </w:r>
      <w:r w:rsidR="004E14C3">
        <w:rPr>
          <w:rFonts w:ascii="Times New Roman" w:hAnsi="Times New Roman" w:cs="Times New Roman"/>
          <w:sz w:val="24"/>
          <w:szCs w:val="24"/>
        </w:rPr>
        <w:t>17</w:t>
      </w:r>
      <w:r w:rsidR="00E36E87" w:rsidRPr="00573F48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="00E36E87" w:rsidRPr="00D940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>именуемы</w:t>
      </w:r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 «Собственник»</w:t>
      </w:r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5F1B" w:rsidRPr="00D9409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AB3E58" w:rsidRPr="00D94098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="00CD5F1B" w:rsidRPr="00D94098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E36E87" w:rsidRPr="00D94098">
        <w:rPr>
          <w:rFonts w:ascii="Times New Roman" w:hAnsi="Times New Roman" w:cs="Times New Roman"/>
          <w:sz w:val="24"/>
          <w:szCs w:val="24"/>
        </w:rPr>
        <w:t>,</w:t>
      </w:r>
      <w:r w:rsidR="00B91299" w:rsidRPr="00D94098">
        <w:rPr>
          <w:rFonts w:ascii="Times New Roman" w:hAnsi="Times New Roman" w:cs="Times New Roman"/>
          <w:sz w:val="24"/>
          <w:szCs w:val="24"/>
        </w:rPr>
        <w:t xml:space="preserve"> </w:t>
      </w:r>
      <w:r w:rsidRPr="00D94098">
        <w:rPr>
          <w:rFonts w:ascii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665BBE" w:rsidRPr="00D94098" w:rsidRDefault="00665BBE" w:rsidP="00141F4E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455" w:rsidRPr="00914A8F" w:rsidRDefault="00C53455" w:rsidP="00C53455">
      <w:pPr>
        <w:pStyle w:val="aa"/>
        <w:numPr>
          <w:ilvl w:val="0"/>
          <w:numId w:val="11"/>
        </w:numPr>
        <w:spacing w:line="360" w:lineRule="atLeast"/>
        <w:ind w:left="0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3455" w:rsidRPr="00914A8F" w:rsidRDefault="00C53455" w:rsidP="00C5345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Стороны договорились о том, что при исполнении и толковании настоящего Договора, если иное не вытекает из его контекста, следующие слова или словосочетания будут иметь нижеуказанное значение:</w:t>
      </w:r>
    </w:p>
    <w:p w:rsidR="00C53455" w:rsidRPr="00914A8F" w:rsidRDefault="00C53455" w:rsidP="00C53455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  Здание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единый комплекс недвижимого имущества,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включающий  земельный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 в установленных границах и расположенное на нем здание, со встроено пристроенными нежилыми помещениями.</w:t>
      </w:r>
    </w:p>
    <w:p w:rsidR="00C53455" w:rsidRPr="00914A8F" w:rsidRDefault="00C53455" w:rsidP="00C53455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1.2.  Собственник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физические или юридические лица, владеющие, пользующиеся, распоряжающиеся принадлежащим им на праве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  жилым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нежилым помещением, имеющие право собственности на долю в общем имуществе.</w:t>
      </w:r>
    </w:p>
    <w:p w:rsidR="00C53455" w:rsidRPr="00914A8F" w:rsidRDefault="00C53455" w:rsidP="00C53455">
      <w:pPr>
        <w:pStyle w:val="aa"/>
        <w:tabs>
          <w:tab w:val="left" w:pos="1134"/>
        </w:tabs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1.3. Общее имущество 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– имущество дома, предназначенное для обслуживания более одного помещения </w:t>
      </w:r>
      <w:proofErr w:type="gramStart"/>
      <w:r w:rsidRPr="00914A8F">
        <w:rPr>
          <w:rFonts w:ascii="Times New Roman" w:hAnsi="Times New Roman" w:cs="Times New Roman"/>
          <w:sz w:val="24"/>
          <w:szCs w:val="24"/>
          <w:lang w:eastAsia="ru-RU"/>
        </w:rPr>
        <w:t>в  данном</w:t>
      </w:r>
      <w:proofErr w:type="gramEnd"/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доме, а именно </w:t>
      </w:r>
    </w:p>
    <w:p w:rsidR="00C53455" w:rsidRPr="00914A8F" w:rsidRDefault="00C53455" w:rsidP="00C5345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66"/>
      <w:bookmarkEnd w:id="0"/>
      <w:r w:rsidRPr="00914A8F">
        <w:rPr>
          <w:rFonts w:ascii="Times New Roman" w:hAnsi="Times New Roman" w:cs="Times New Roman"/>
          <w:sz w:val="24"/>
          <w:szCs w:val="24"/>
        </w:rPr>
        <w:t>1)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C53455" w:rsidRPr="00914A8F" w:rsidRDefault="00C53455" w:rsidP="00C5345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67"/>
      <w:bookmarkEnd w:id="1"/>
      <w:r w:rsidRPr="00914A8F">
        <w:rPr>
          <w:rFonts w:ascii="Times New Roman" w:hAnsi="Times New Roman" w:cs="Times New Roman"/>
          <w:sz w:val="24"/>
          <w:szCs w:val="24"/>
        </w:rPr>
        <w:t>2)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C53455" w:rsidRPr="00914A8F" w:rsidRDefault="00C53455" w:rsidP="00C5345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8"/>
      <w:bookmarkEnd w:id="2"/>
      <w:r w:rsidRPr="00914A8F">
        <w:rPr>
          <w:rFonts w:ascii="Times New Roman" w:hAnsi="Times New Roman" w:cs="Times New Roman"/>
          <w:sz w:val="24"/>
          <w:szCs w:val="24"/>
        </w:rPr>
        <w:t>3)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  <w:bookmarkStart w:id="3" w:name="p569"/>
      <w:bookmarkEnd w:id="3"/>
    </w:p>
    <w:p w:rsidR="00C53455" w:rsidRPr="00914A8F" w:rsidRDefault="00C53455" w:rsidP="00C53455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4)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</w:t>
      </w:r>
      <w:r w:rsidRPr="00914A8F">
        <w:rPr>
          <w:rFonts w:ascii="Times New Roman" w:hAnsi="Times New Roman" w:cs="Times New Roman"/>
          <w:sz w:val="24"/>
          <w:szCs w:val="24"/>
        </w:rPr>
        <w:lastRenderedPageBreak/>
        <w:t>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</w:t>
      </w:r>
      <w:r w:rsidRPr="00914A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tooltip="&quot;Земельный кодекс Российской Федерации&quot; от 25.10.2001 N 136-ФЗ (ред. от 28.07.2012) ------------------ Недействующая редакция" w:history="1">
        <w:r w:rsidRPr="00914A8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Pr="00914A8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tooltip="&quot;Градостроительный кодекс Российской Федерации&quot; от 29.12.2004 N 190-ФЗ (ред. от 12.11.2012) ------------------ Недействующая редакция" w:history="1">
        <w:r w:rsidRPr="00914A8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Pr="00914A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14A8F">
        <w:rPr>
          <w:rFonts w:ascii="Times New Roman" w:hAnsi="Times New Roman" w:cs="Times New Roman"/>
          <w:sz w:val="24"/>
          <w:szCs w:val="24"/>
        </w:rPr>
        <w:t>о градостроительной деятельности.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Управление домом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совершение правомерных юридически значимых и иных действий, направленных на обеспечение благоприятных и безопасных условий проживания граждан, надлежащего содержания общего имущества в доме, решения вопросов пользования указанным имуществом, а также организацию обеспечения собственников жилищными и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коммунальными  услугами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 Содержание общего имущества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деятельность по обеспечению надлежащего содержания общего имущества в зависимости от состава, конструктивных особенностей, степени физического износа и технического состояния общего имущества в доме, а также от геодезических и природно-климатических условий расположения многоквартирного дома.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Текущий ремонт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ремонт общего имущества, в том числе общих коммуникаций, технических устройств и технических помещений в доме, объектов придомовой территории в соответствии с требованиями, установленными нормативными правовыми актами Российской Федерации.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 Капитальный ремонт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ремонт общего имущества с целью восстановления его ресурса с заменой при необходимости конструктивных элементов и систем инженерного оборудования, а также с целью улучшения его эксплуатационных показателей.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1.8.  Плата за содержание и ремонт помещения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обязательный платеж, взимаемый с собственника (арендатора) помещения за оказание услуг и работ </w:t>
      </w:r>
      <w:r w:rsidRPr="00914A8F">
        <w:rPr>
          <w:rFonts w:ascii="Times New Roman" w:hAnsi="Times New Roman" w:cs="Times New Roman"/>
          <w:sz w:val="24"/>
          <w:szCs w:val="24"/>
        </w:rPr>
        <w:t>по управлению многоквартирным домом, содержанию и текущему ремонту общего имущества в многоквартирном доме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1.9. Доля участия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собственника в праве общей собственности на общее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  определяет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долю в общем объеме обязательных платежей на содержание, текущий и капитальный ремонт, в других общих расходах, а также долю голосов на общем собрании собственников помещений.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1.10. </w:t>
      </w:r>
      <w:proofErr w:type="spellStart"/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Ресурсоснабжающая</w:t>
      </w:r>
      <w:proofErr w:type="spellEnd"/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организация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 независимо от его организационно-правовой формы или индивидуальный предприниматель, осуществляющее поставку коммунальных ресурсов.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1.11. Потребитель коммунальных услуг (потребитель)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помещения, наниматель, арендатор, член семьи собственника нежилого помещения, иные лица, пользующиеся помещением на законных основаниях.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1.12. Общая площадь жилого помещения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состоит из суммы площадей всех частей такого помещения, включая площади помещений вспомогательного использования.</w:t>
      </w:r>
    </w:p>
    <w:p w:rsidR="00C53455" w:rsidRPr="00914A8F" w:rsidRDefault="00C53455" w:rsidP="00C53455">
      <w:pPr>
        <w:pStyle w:val="aa"/>
        <w:spacing w:line="36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53455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11A7B" w:rsidRDefault="00E11A7B" w:rsidP="00C53455">
      <w:pPr>
        <w:pStyle w:val="aa"/>
        <w:spacing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11A7B" w:rsidRDefault="00E11A7B" w:rsidP="00C53455">
      <w:pPr>
        <w:pStyle w:val="aa"/>
        <w:spacing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2. ПРЕДМЕТ ДОГОВОРА</w:t>
      </w:r>
    </w:p>
    <w:p w:rsidR="00C53455" w:rsidRPr="00573F48" w:rsidRDefault="00C53455" w:rsidP="00C53455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Собственники передают, а Управляющая организация принимает на себя полномочия по управлению общим имуществом жилого многоквартирного дома </w:t>
      </w:r>
      <w:r w:rsidRPr="0091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Челябинская </w:t>
      </w:r>
      <w:r w:rsidRPr="00573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область, </w:t>
      </w:r>
      <w:proofErr w:type="spellStart"/>
      <w:r w:rsidRPr="00573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г.Озерск</w:t>
      </w:r>
      <w:proofErr w:type="spellEnd"/>
      <w:r w:rsidRPr="00573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573F48" w:rsidRPr="00573F48">
        <w:rPr>
          <w:rFonts w:ascii="Times New Roman" w:hAnsi="Times New Roman" w:cs="Times New Roman"/>
          <w:sz w:val="24"/>
          <w:szCs w:val="24"/>
        </w:rPr>
        <w:t xml:space="preserve">бульвар Гайдара, д. </w:t>
      </w:r>
      <w:r w:rsidR="004E14C3">
        <w:rPr>
          <w:rFonts w:ascii="Times New Roman" w:hAnsi="Times New Roman" w:cs="Times New Roman"/>
          <w:sz w:val="24"/>
          <w:szCs w:val="24"/>
        </w:rPr>
        <w:t>17</w:t>
      </w:r>
      <w:r w:rsidRPr="00573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07B" w:rsidRPr="0016507B" w:rsidRDefault="00C53455" w:rsidP="00C53455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Управляющая организация </w:t>
      </w:r>
      <w:r w:rsidR="0016507B" w:rsidRPr="0016507B">
        <w:rPr>
          <w:rFonts w:ascii="Times New Roman" w:hAnsi="Times New Roman" w:cs="Times New Roman"/>
          <w:bCs/>
          <w:sz w:val="24"/>
          <w:szCs w:val="24"/>
        </w:rPr>
        <w:t>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</w:t>
      </w:r>
      <w:r w:rsidR="0016507B">
        <w:rPr>
          <w:rFonts w:ascii="Times New Roman" w:hAnsi="Times New Roman" w:cs="Times New Roman"/>
          <w:bCs/>
          <w:sz w:val="24"/>
          <w:szCs w:val="24"/>
        </w:rPr>
        <w:t>.</w:t>
      </w:r>
    </w:p>
    <w:p w:rsidR="00C53455" w:rsidRPr="00914A8F" w:rsidRDefault="00C53455" w:rsidP="00C53455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Состав общего имущества на момент приема дома управляющей организацией, определяется технической документацией и указан в Приложении № 1, являющемся неотъемлемой частью настоящего Договора.  </w:t>
      </w: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ОБЯЗАННОСТИ И ПРАВА СТОРОН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условий настоящего Договора Стороны обязаны руководствоваться действующими правовыми нормативными актами и инструкциями, санитарными нормами и правилами, нормами противопожарной и иной безопасности, правилами и нормами технической эксплуатации жилищного фонда и придомовых территорий, правилами пользования электрической и тепловой энергии, правилами безопасности в газовом хозяйстве, правилами  безопасной эксплуатации лифтов, иными методическими, нормативными и законодательными актами, регулирующими вопросы эксплуатации жилищного фонда и придомовых территорий.</w:t>
      </w:r>
    </w:p>
    <w:p w:rsidR="00C53455" w:rsidRPr="00914A8F" w:rsidRDefault="00C53455" w:rsidP="00C53455">
      <w:pPr>
        <w:spacing w:after="0" w:line="360" w:lineRule="atLeast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Управляющая организация обязана: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Осуществлять функции по управлению многоквартирным домом в соответствии с условиями настоящего Договора и действующим законодательством Российской Федерации, регулирующим данные отношения.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Обеспечить надлежащее содержание общего имущества с учетом его состава, конструктивных особенностей, степени физического износа и технического состояния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D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стандартом, утвержденным Правительством Российской Федерации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соответствии с перечнем работ и услуг, указанном в Приложении № 2 к настоящему Договору.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F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Перечень работ и услуг может быть изменен Управляющей организацией в одностороннем порядке без изменения цены договора при изменении законодательства определяющего перечень услуг и работ необходимый для проживания граждан. В случае увеличения перечня работ и услуг, влекущих увеличение цены договор, такое изменение допускается на основании решения общего собрания в заочной форме.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Обеспечивать круглосуточное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диспетчерское обслуживание внутридомовых инженерных коммуникаций и оборудования.</w:t>
      </w:r>
    </w:p>
    <w:p w:rsidR="00C53455" w:rsidRPr="00914A8F" w:rsidRDefault="00C53455" w:rsidP="00C53455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3.1.4. 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C53455" w:rsidRPr="00914A8F" w:rsidRDefault="00C53455" w:rsidP="00C53455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3.1.5. своевременно заключать договоры оказания услуг и (или) выполнения работ по </w:t>
      </w:r>
      <w:r w:rsidRPr="00914A8F">
        <w:rPr>
          <w:rFonts w:ascii="Times New Roman" w:hAnsi="Times New Roman" w:cs="Times New Roman"/>
          <w:sz w:val="24"/>
          <w:szCs w:val="24"/>
        </w:rPr>
        <w:lastRenderedPageBreak/>
        <w:t>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C53455" w:rsidRPr="00914A8F" w:rsidRDefault="00C53455" w:rsidP="00C53455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3.1.6.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C53455" w:rsidRPr="00914A8F" w:rsidRDefault="00C53455" w:rsidP="00C53455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3.1.7. организовать работу по взысканию задолженности по оплате жилых помещений;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3.1.8. производить начисления и сбор платежей, осуществляемых </w:t>
      </w:r>
      <w:r w:rsidR="0053127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собственником в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настоящим Договором, обеспечивая выставление квитанции-извещения не позднее первого числа месяца, следующего за расчетным;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 своевременно информировать об изменении размера платы за жилищные услуги – в разумный срок с момента принятия решения о повышении платы;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 исправлять повреждения санитарно-технического и иного оборудования в помещении собственника за его счет и по его заявлению в сроки, предусмотренные нормативами, а в случае аварии – немедленно.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3.1.11. принимать оперативные меры по устранению всех недостатков, связанных с управлением на основании предложений, заявлений и жалоб </w:t>
      </w:r>
      <w:r w:rsidR="0053127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 на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(бездействие)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прочих организаций.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3.1.12. вести реестр собственников, делопроизводство, бухгалтерский учет и бухгалтерскую отчетность по управлению многоквартирным домом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3.1.13.  Управляющая организация отчитывается перед Собственниками раз в год по объемам выполняемых работ и услуг, по техническому, санитарному, противопожарному состоянию зданий и сооружений, работе систем и оборудования, нарушениям собственниками помещений действующих норм и правил и о принятых мерах по их устранению, а также по объемам неплатежей и мерам, принимаемым для взыскания задолженности. В случае, если по истечении 10 дней после соответствующего объявления, размещенного в доступных для обозрения Собственников месте, о проведении отчетного собрания собственники не уведомили в письменном виде Управляющую организацию о готовности провести такое собрание, с указанием в таком уведомлении даты и времени проведения отчетного собрания, то Управляющая организация размещает такой отчет в доступных для ознакомления Собственников местах или путем передачи информации Совету дома.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3.1.14. за 30 дней до истечения срока действия полномочий Управляющей организации передать техническую документацию на дом и иные, связанные с управлением таким домом документы вновь выбранной управляющей организации, товариществу собственников жилья, либо жилищному кооперативу или иному специализированному потребительскому кооперативу, либо одному из собственников, указанному в решении общего собрания данных собственников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выборе способа управления домом или, если такой собственник не указан, любому собственнику помещения в таком доме.</w:t>
      </w:r>
    </w:p>
    <w:p w:rsidR="00C53455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3.1.15. осуществлять рассмотрение предложений, заявлений, жалоб и заявок собственников помещений и в установленные законодательством сроки письменно уведомлять заявителей о принятых решениях в соответствии с законодательством о порядке рассмотрения обращений граждан.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3.1.16. Обеспечить свободный доступ Собственника к информации в соответствии со стандартом раскрытия информации, утвержденным Правительством Российской Федерации.  </w:t>
      </w:r>
    </w:p>
    <w:p w:rsidR="00C53455" w:rsidRPr="00914A8F" w:rsidRDefault="00C53455" w:rsidP="00C53455">
      <w:pPr>
        <w:spacing w:after="0" w:line="360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Управляющая организация имеет право: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3.2.1. Принимать меры по взысканию задолженности по оплате за содержание и ремонт жилого / нежилого помещения;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3.2.2. Осуществлять контроль за состоянием инженерного оборудования у собственников, поставив последних в известность о дате и времени осмотра.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3.2.3. Определять порядок и способ выполнения работ по улучшению инженерного оборудования дома с оповещением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  помещений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дома в следующих случаях: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 по факту нарушения норм действующего законодательства;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в иных случаях при условии, если улучшение инженерного оборудования приводит к улучшению качества коммунальных услуг.</w:t>
      </w:r>
    </w:p>
    <w:p w:rsidR="00C53455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3.2.4.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общего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 распоряжаться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общим имуществом (сдача в аренду, размещение оборудования, предо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в пользование и т.д.)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Денежные средства, полученные в результате действий с общим имуществом собственников многоквартирного дома, направляются на цели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 решением общего собрания собственников.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3.2.5. Осуществлять за отдельную плату иные услуги, не оговоренные настоящим Договором.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3.2.6.  Производить начисления в едином платежном документе на оплату жилищных услуг Собственникам за выполнение непредвиденных работ, предусмотренных в перечне работ и стоимости по настоящему договору, невыполнение которых может повлечь или повлечет причинение вреда жизни, здоровью и имуществу Собственников, пользователей, к невозможности обеспечения безопасности людей и сохранности жилого дома. Размер платы рассчитывается согласно принадлежащей доле в праве общей собственности.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3.2.7.  В случае возникновения аварийной ситуации в помещении, принадлежащем Собственнику (пользователю), и грозящих повреждениями общему имуществу, другим помещениям, если для устранения аварии требуется проникновение в помещение, принадлежащее собственнику, и в случае отсутствия на месте Собственника или проживающ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совместно с ним лиц для обеспечения доступа работников управляющей организации в данное помещение, Управляющая организация имеет право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в полицию о проникновении сотрудника полиции 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Управляющей организации в квартиру (нежилое помещение), собственника которой нет на месте. При этом Управляющая организация обеспечивает составление комиссионного акта о вскрытии квартиры (нежилого помещения), который подписывается представителями Управляющей организации и в присутствии председателя и членов Совета дома. В акте указывается состояние входной двери, сведения о способе вскрытия входной двери, описание аварии, сведения об устранении аварии, а также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  находящегося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помещении имущества, поврежденного в результате аварии и в процессе ее устранения. Акт составляется в трех экземплярах, один из которых вручается Собственнику вскрытого помещения под роспись и направляется заказным письмом. Квартира (нежилое помещение) опечатывается после устранения аварии в обязательном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присутствии  свидетелей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закрывается (при этом устанавливается новый замок). В акте о вскрытии данное обстоятельство указывается. В дальнейшем, после появления собственника, ему вручается под расписку ключ от помещения. После выявления причин аварии подлежат возмещению все убытки виновной стороной. В случае, если виновной стороной признан Собственник, он обязан с момента направления ему уведомления о произведении возмещения затрат на устранение аварийной ситуаций и последствий ее происшествия, в течение месяца произвести оплату, в случае отказа управляющая организация имеет право обратиться в суд защитой своих нарушенных прав и возмещением понесенных расходов, либо выставить в едином платежном документе дополнительную строку с суммой этих расходов.</w:t>
      </w:r>
    </w:p>
    <w:p w:rsidR="00C53455" w:rsidRPr="00914A8F" w:rsidRDefault="00C53455" w:rsidP="00C5345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4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3.2.8.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настоящего договора на основании решения общего собрания собственников является дачей согласия на обработку персональных данных всех собственников помещений многоквартирных домов и лиц, пользующихся такими помещениями, независимо от подписания этим лицом настоящего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передачу персональных данных лицу, осуществляющему по поручению Управляющей организации, ежемесячный расчет стоимости услуг и работ по содержанию дома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Передача персональных данных управляющей организацией третьим лицам допускается в случаях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 предусмотренных законом и на основании заключенных договоров на условиях конфиденциальности и не разглашения персональных данных; а также в отношении лиц, имеющих задолженность свыше 3 месяцев, организациям, осуществляющим взыскание, на основании договоров, заключенных с управляющей организацией.</w:t>
      </w:r>
    </w:p>
    <w:p w:rsidR="00C53455" w:rsidRPr="00914A8F" w:rsidRDefault="00C53455" w:rsidP="00C53455">
      <w:pPr>
        <w:spacing w:after="0" w:line="360" w:lineRule="atLeast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Собственники обязаны: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Ежемесячно вносить плату за содержание и ремонт помещения в порядке и сроки, предусмотренные настоящим Договором.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Участвовать в расходах на содержание общего имущества многоквартирного дома соразмерно своей доле в праве общей собственности на это имущество путем внесения платы за содержание и ремонт помещения.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Использовать помещение по назначению и в пределах, которые установлены Жилищным Кодексом РФ.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помещениями, а также правила содержания общего имущества собственников помещений и придомовой территории. При этом содержание и ремонт принадлежащего собственнику имущества и оборудования, находящегося внутри помещения, не относящегося к общему имуществу, осуществлять за свой счет.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Содержать в чистоте и соблюдать порядок в подъездах, на лестничных клетках и в других местах общего; выносить мусор, пищевые и бытовые отходы в специальные места. Не допускать сбрасывание в санитарный узел мусора и отходов, засоряющих канализацию, а также горячей воды, либо химических веществ.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3.3.8. По требованию Управляющей организации обеспечить допуск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 – в заранее согласованное время, а для ликвидации аварии – в любое время. В случае отказа в обеспечении доступа, либо воспрепятствования Управляющей организации иным способом, ущерб, причиненный общему имуществу многоквартирного дома, собственникам либо третьим лицам, в результате невозможности выполнит ремонтные работы, либо работы по ликвидации аварии, возмещается собственником, не обеспечившим доступ.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Не производить переустройство, перепланировку помещений без получения соответствующих разрешений в порядке, установленном законодательством.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Участвовать в составлении планов работ по содержанию и ремонту общего имущества многоквартирного дома.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3.3.11. Ознакомить всех лиц, использующих помещение, принадлежащее собственнику, с условиями настоящего Договора.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3.3.13. В случаях длительного отсутствия, в целях недопущения аварийных ситуаций на инженерных коммуникациях принимать меры по их предупреждению (перекрывать вентили стояков холодного и горячего водоснабжения, а также газового оборудования, внутри помещения).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3.3.14. Извещать управляющую организацию о всех изменениях в количестве фактически проживающих в жилом помещении граждан.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3.3.15. Соблюдать Правила пользования помещениями, содержания многоквартирного дома и придомовой территории согласно Правилам пользования жилыми помещениями, правилам и нормам технической эксплуатации жилищного фонда, иные </w:t>
      </w:r>
      <w:r w:rsidR="0053127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нормативные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3.3.16. При не использовании помещения(й)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3.3.17. Собственники в случае </w:t>
      </w:r>
      <w:r w:rsidR="0053127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 выдела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натуре общего имущества (отгораживание внутриквартирных стояковых труб, оборудование тамбуров и т.д.) несут полную ответственность за выделенное общее имущество, т.к. своими действиями прямо нарушают действующее законодательство. При этом управляющая организация вправе вынести уведомление собственнику о нарушении и необходимости </w:t>
      </w:r>
      <w:r w:rsidR="0053127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 устранения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455" w:rsidRPr="00914A8F" w:rsidRDefault="00C53455" w:rsidP="00C53455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     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3.4. </w:t>
      </w:r>
      <w:r w:rsidR="00531278"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Собственники имеют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право: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Владеть, пользоваться и распоряжаться принадлежащими им на праве собственности помещениями в соответствии с его назначением и пределами их использования.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семьи </w:t>
      </w:r>
      <w:r w:rsidR="0053127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 помещений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пользования данными жилыми помещениями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Производить переустройство, реконструкцию, перепланировку самого помещения и подсобных помещений, переоборудование и остекление балконов и лоджий, перестановку, либо установку дополнительного сантехнического и иного оборудования в установленном законом порядке.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Контролировать выполнение Управляющей организацией ее обязательств по Договору управления в соответствии с Жилищным Кодексом Российской Федерации.</w:t>
      </w:r>
    </w:p>
    <w:p w:rsidR="00C53455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Оплачивать услуги по настоящему Договору с учетом льгот, предоставленных в соответствии с законодательством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В</w:t>
      </w:r>
      <w:r w:rsidRPr="00C864C8">
        <w:rPr>
          <w:rFonts w:ascii="Times New Roman" w:hAnsi="Times New Roman" w:cs="Times New Roman"/>
          <w:sz w:val="24"/>
          <w:szCs w:val="24"/>
        </w:rPr>
        <w:t xml:space="preserve"> любое время вправе принять решение о проведении капитального ремонта общего имущества в доме по предложению лица, осуществляющего управление домом или оказание услуг и (или) выполнение работ по содержанию и ремонту общего имущества в доме, регионального оператора либо по собственной инициативе</w:t>
      </w:r>
      <w:r>
        <w:rPr>
          <w:rFonts w:ascii="Times New Roman" w:hAnsi="Times New Roman" w:cs="Times New Roman"/>
          <w:sz w:val="24"/>
          <w:szCs w:val="24"/>
        </w:rPr>
        <w:t xml:space="preserve"> путем проведения общего собрания собственников помещений в многоквартирном доме </w:t>
      </w:r>
      <w:r w:rsidR="00DF1968">
        <w:rPr>
          <w:rFonts w:ascii="Times New Roman" w:hAnsi="Times New Roman" w:cs="Times New Roman"/>
          <w:sz w:val="24"/>
          <w:szCs w:val="24"/>
        </w:rPr>
        <w:t>в порядке,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 РФ.</w:t>
      </w:r>
    </w:p>
    <w:p w:rsidR="00E11A7B" w:rsidRDefault="00E11A7B" w:rsidP="00C53455">
      <w:pPr>
        <w:pStyle w:val="aa"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11A7B" w:rsidRDefault="00E11A7B" w:rsidP="00C53455">
      <w:pPr>
        <w:pStyle w:val="aa"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11A7B" w:rsidRDefault="00E11A7B" w:rsidP="00C53455">
      <w:pPr>
        <w:pStyle w:val="aa"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11A7B" w:rsidRDefault="00E11A7B" w:rsidP="00C53455">
      <w:pPr>
        <w:pStyle w:val="aa"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4. ЦЕНА ДОГОВОРА.</w:t>
      </w: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 ОПРЕДЕЛЕНИЯ РАЗМЕРА ПЛАТЫ ЗА СОДЕРЖАНИЕ И </w:t>
      </w:r>
      <w:proofErr w:type="gramStart"/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>РЕМОНТ ОБЩЕГО ИМУЩЕСТВА</w:t>
      </w:r>
      <w:proofErr w:type="gramEnd"/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КОММУНАЛЬНЫЕ УСЛУГИ. ПОРЯДОК ВНЕСЕНИЯ ПЛАТЫ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Размер платы за содержание и ремонт общего имущества в доме устанавливается </w:t>
      </w:r>
      <w:r w:rsidRPr="00914A8F">
        <w:rPr>
          <w:rFonts w:ascii="Times New Roman" w:hAnsi="Times New Roman" w:cs="Times New Roman"/>
          <w:sz w:val="24"/>
          <w:szCs w:val="24"/>
        </w:rPr>
        <w:t xml:space="preserve">в размере равном установленному органом местного самоуправления Озерского городского округа на соответствующий год, для нанимателей жилых помещений по договорам социального найма и договорам найма жилых помещений муниципального жилищного фонда, собственников жилых помещений, которые не приняли решение о выборе способа управления многоквартирным домом или на общем собрании не приняли решения об установлении платы и изменяется в случае изменения такого размера органом местного самоуправления Озерского городского округа. 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Расчетным периодом для оплаты за содержание и ремонт помещения устанавливается календарный месяц с 01 по последнее число.    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внесения платежей собственником помещения – до 10 числа месяца, следующего за расчетным, на основании платежных документов, предоставляемых собственнику помещения Управляющей организацией не позднее последнего числа расчетного месяца.</w:t>
      </w:r>
    </w:p>
    <w:p w:rsidR="00C53455" w:rsidRPr="00914A8F" w:rsidRDefault="00C53455" w:rsidP="00C53455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Неиспользование собственником и иными лицами помещений не является основанием невнесения платы за содержание и ремонт помещения.</w:t>
      </w: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ОТВЕТСТВЕННОСТЬ. ИЗМЕНЕНИЕ ДОГОВОРА И</w:t>
      </w: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РАЗРЕШЕНИЕ СПОРОВ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может быть изменен и (или) дополнен по соглашению сторон или по решению суда в случаях, установленных законом.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несвоевременного внесения платы за жилое помещение и иные жилищные услуги с собственника взимается пеня в размере одной трехсотой ставки рефинансирования Центрального банка Российской Федерации, действующей на момент оплаты, от неоплаченных в срок сумм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Управляющая организация несет ответственность за ущерб, причиненный многоквартирному дому в результате своих действий или бездействий в размере реально причиненного ущерба.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  Управляющая организация несет ответственность по сделкам, совершенным ею с третьими лицами в целях исполнения обязательств по настоящему договору.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Стороны настоящего Договора несут ответственность в соответствии с действующим гражданским и жилищным законодательством.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Все споры и разногласия разрешаются только путем переговоров (претензионный порядок). Только в случае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согласия, а равно отказа от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него,  они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разрешению в судебном порядке или в иных компетентных органах и учреждениях.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 случае проведения собственниками самостоятельных работ на общем имуществе собственников, а равно замена каких – то его частей (стояки, части крыш и т.д.) без видимых на то причин (отсутствия необходимости срочной замены) собственник несет полную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ответственность за проводимые работы и последствия, связанные с причинением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отремонтируемым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имуществом вреда жизни и здоровью, а также имуществу собственников помещений, находящихся в таком доме, либо другому общему имуществу, и не имеет право на предъявление претензий управляющей организации.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Факт неисполнения, либо ненадлежащего исполнения управляющей организацией своих обязанностей по договору, подтверждается двусторонним актом, о дате, месте и времени составления которого, собственники обязанный уведомить Управляющую организацию не позднее, чем за один день, путем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вручения  письменного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по месту нахождения Управляющей организации, либо диспетчеру АДС Управляющей организации. Одностороннее составления акта собственниками допускается в случае надлежащего уведомления Управляющей организации и неприбытия её представителя в к месту составления акта в указанные дату и время. Акт составленный в одностороннем порядке без надлежащего уведомления Управляющей организации рассмотрению Управляющей организацией не подлежит.</w:t>
      </w:r>
    </w:p>
    <w:p w:rsidR="00C53455" w:rsidRPr="00914A8F" w:rsidRDefault="00C53455" w:rsidP="00C53455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УСЛОВИЯ И ПОРЯДОК РАСТОРЖЕНИЯ ДОГОВОРА</w:t>
      </w:r>
    </w:p>
    <w:p w:rsidR="00C53455" w:rsidRPr="00914A8F" w:rsidRDefault="00C53455" w:rsidP="00C53455">
      <w:pPr>
        <w:spacing w:after="0" w:line="36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Договор может быть расторгнут:</w:t>
      </w:r>
    </w:p>
    <w:p w:rsidR="00C53455" w:rsidRPr="00914A8F" w:rsidRDefault="00C53455" w:rsidP="00C53455">
      <w:pPr>
        <w:spacing w:after="0" w:line="36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в одностороннем порядке:</w:t>
      </w:r>
    </w:p>
    <w:p w:rsidR="00C53455" w:rsidRPr="00914A8F" w:rsidRDefault="00C53455" w:rsidP="00C53455">
      <w:pPr>
        <w:spacing w:after="0" w:line="36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по инициативе Собственника в случае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общим собранием собственников помещений в Многоквартирном доме решения о выборе иного способа управления,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собрания;</w:t>
      </w:r>
    </w:p>
    <w:p w:rsidR="00C53455" w:rsidRPr="00914A8F" w:rsidRDefault="00C53455" w:rsidP="00C53455">
      <w:pPr>
        <w:spacing w:after="0" w:line="36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по инициативе Управляющей организации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чём собственник помещения должен быть предупреждён не позже, чем за два месяца до прекращения настоящего договора в случае если: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в Многоквартирном доме на своём общем собрании приняли иные условия договора управления Многоквартирным домом, которые оказались неприемлемыми для Управляющей организации;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регулярно не исполняют своих обязательств в части оплаты по настоящему Договору;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 соглашению сторон;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судебном порядке;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случае ликвидации Управляющей организации;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связи с окончанием срока действия Договора и уведомления одной из сторон другой стороны о нежелании его продлевать;</w:t>
      </w:r>
    </w:p>
    <w:p w:rsidR="00C53455" w:rsidRPr="00914A8F" w:rsidRDefault="00C53455" w:rsidP="00C53455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 обстоятельствам непреодолимой силы, то есть чрезвычайных и непредотвратимых при данных условиях обстоятельств.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в одностороннем порядке по инициативе любой из сторон на основании условий, перечисленных выше, считается расторгнутым через два месяца с момента направления другой стороне письменного уведомления.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После расторжения Договора учетная, расчетная, техническая документация на многоквартирный дом, материальные ценности передаются лицу, назначенному общим собранием Собственников.</w:t>
      </w:r>
    </w:p>
    <w:p w:rsidR="00C53455" w:rsidRPr="00914A8F" w:rsidRDefault="00C53455" w:rsidP="00C53455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При наличии задолженности собственников за фактически оказанные услуги Управляющей организации на день расторжения настоящего Договора Управляющая организация вправе истребовать сумму задолженности в порядке, установленном законом.</w:t>
      </w:r>
    </w:p>
    <w:p w:rsidR="00665BBE" w:rsidRPr="00D94098" w:rsidRDefault="00270AEA" w:rsidP="00141F4E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665BBE" w:rsidRPr="00D94098">
        <w:rPr>
          <w:rFonts w:ascii="Times New Roman" w:hAnsi="Times New Roman" w:cs="Times New Roman"/>
          <w:b/>
          <w:sz w:val="24"/>
          <w:szCs w:val="24"/>
          <w:lang w:eastAsia="ru-RU"/>
        </w:rPr>
        <w:t>. СРОК ДЕЙСТВИЯ ДОГОВОРА</w:t>
      </w:r>
    </w:p>
    <w:p w:rsidR="00665BBE" w:rsidRPr="00D94098" w:rsidRDefault="00270AEA" w:rsidP="00AB3E58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Настоящий Договор заключен с </w:t>
      </w:r>
      <w:r w:rsidR="00337F6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B3E58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4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9F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73F4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действует до </w:t>
      </w:r>
      <w:r w:rsidR="00573F48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37F6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4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337F67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4198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65BBE" w:rsidRPr="00D94098" w:rsidRDefault="00270AEA" w:rsidP="00AB3E58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отсутствии заявления одной из сторон о прекращении действия Договора по окончании срока его действия, Договор считается продленным на тот же срок и на тех же условиях, какие были предусмотрены Договором.</w:t>
      </w:r>
    </w:p>
    <w:p w:rsidR="00665BBE" w:rsidRPr="00D94098" w:rsidRDefault="00270AEA" w:rsidP="00AB3E58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.3. Договор может быть расторгнут в порядке, установленном в разделе 6 настоящего Договора</w:t>
      </w:r>
      <w:r w:rsidR="006E69F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основаниям предусмотренным действующим законодат</w:t>
      </w:r>
      <w:r w:rsidR="00AB3E58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E69F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льством</w:t>
      </w:r>
      <w:r w:rsidR="00665BBE"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BBE" w:rsidRPr="00D94098" w:rsidRDefault="00665BBE" w:rsidP="00AE4EC0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="00141F4E"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Управляющая</w:t>
      </w:r>
      <w:r w:rsidR="00EA2339" w:rsidRPr="00D940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gramStart"/>
      <w:r w:rsidR="00141F4E" w:rsidRPr="00D940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</w:t>
      </w: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низация</w:t>
      </w: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  </w:t>
      </w:r>
      <w:proofErr w:type="gramEnd"/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</w:t>
      </w: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Собственник:</w:t>
      </w:r>
    </w:p>
    <w:p w:rsidR="00665BBE" w:rsidRPr="00D94098" w:rsidRDefault="007A4DF5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3402965</wp:posOffset>
                </wp:positionH>
                <wp:positionV relativeFrom="paragraph">
                  <wp:posOffset>150495</wp:posOffset>
                </wp:positionV>
                <wp:extent cx="2914650" cy="3781425"/>
                <wp:effectExtent l="0" t="0" r="19050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511" w:rsidRPr="00914A8F" w:rsidRDefault="00222511" w:rsidP="002E55CA">
                            <w:pPr>
                              <w:pStyle w:val="aa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Собственник помещения многоквартирного дома, расположенного по адресу: Челябинская область, </w:t>
                            </w: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г.Озерск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, </w:t>
                            </w:r>
                            <w:r w:rsidRPr="00573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бульвар Гайдара, д. </w:t>
                            </w:r>
                            <w:r w:rsidR="004E14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17</w:t>
                            </w:r>
                            <w:r w:rsidRPr="00573F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кв.___</w:t>
                            </w:r>
                          </w:p>
                          <w:p w:rsidR="00222511" w:rsidRPr="00914A8F" w:rsidRDefault="00222511" w:rsidP="006E69FE">
                            <w:pPr>
                              <w:pStyle w:val="aa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Ф.И.О.</w:t>
                            </w: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:rsidR="00222511" w:rsidRPr="006E69FE" w:rsidRDefault="00222511" w:rsidP="006E69FE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паспорт</w:t>
                            </w: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222511" w:rsidRPr="00AE4EC0" w:rsidRDefault="00222511" w:rsidP="00EA233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222511" w:rsidRPr="00AE4EC0" w:rsidRDefault="00222511" w:rsidP="00EA233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_____________________________________________________</w:t>
                            </w:r>
                          </w:p>
                          <w:p w:rsidR="00222511" w:rsidRDefault="00222511" w:rsidP="00EA233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222511" w:rsidRDefault="00222511" w:rsidP="00EA233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222511" w:rsidRDefault="00222511" w:rsidP="00EA233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_____________________</w:t>
                            </w:r>
                          </w:p>
                          <w:p w:rsidR="00222511" w:rsidRDefault="00222511" w:rsidP="00EA233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222511" w:rsidRPr="00EA2339" w:rsidRDefault="00222511" w:rsidP="00EA233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222511" w:rsidRDefault="00222511" w:rsidP="00EA2339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____________________ </w:t>
                            </w:r>
                          </w:p>
                          <w:p w:rsidR="00222511" w:rsidRDefault="00222511" w:rsidP="00EA2339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222511" w:rsidRDefault="00222511" w:rsidP="00EA2339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222511" w:rsidRDefault="00222511" w:rsidP="00EA23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67.95pt;margin-top:11.85pt;width:229.5pt;height:29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" strokecolor="white [3212]">
                <v:textbox>
                  <w:txbxContent>
                    <w:p w:rsidR="00222511" w:rsidRPr="00914A8F" w:rsidRDefault="00222511" w:rsidP="002E55CA">
                      <w:pPr>
                        <w:pStyle w:val="aa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Собственник помещения многоквартирного дома, расположенного по адресу: Челябинская область, </w:t>
                      </w:r>
                      <w:proofErr w:type="spellStart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г.Озерск</w:t>
                      </w:r>
                      <w:proofErr w:type="spellEnd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, </w:t>
                      </w:r>
                      <w:r w:rsidRPr="00573F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бульвар Гайдара, д. </w:t>
                      </w:r>
                      <w:r w:rsidR="004E14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17</w:t>
                      </w:r>
                      <w:r w:rsidRPr="00573F48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кв.___</w:t>
                      </w:r>
                    </w:p>
                    <w:p w:rsidR="00222511" w:rsidRPr="00914A8F" w:rsidRDefault="00222511" w:rsidP="006E69FE">
                      <w:pPr>
                        <w:pStyle w:val="aa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Ф.И.О.</w:t>
                      </w: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</w:t>
                      </w:r>
                    </w:p>
                    <w:p w:rsidR="00222511" w:rsidRPr="006E69FE" w:rsidRDefault="00222511" w:rsidP="006E69FE">
                      <w:pPr>
                        <w:pStyle w:val="aa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______________________________________________________________________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паспорт</w:t>
                      </w: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_________________________________________________________________________________________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___________________________________________</w:t>
                      </w: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  <w:p w:rsidR="00222511" w:rsidRPr="00AE4EC0" w:rsidRDefault="00222511" w:rsidP="00EA233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222511" w:rsidRPr="00AE4EC0" w:rsidRDefault="00222511" w:rsidP="00EA233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_____________________________________________________</w:t>
                      </w:r>
                    </w:p>
                    <w:p w:rsidR="00222511" w:rsidRDefault="00222511" w:rsidP="00EA233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222511" w:rsidRDefault="00222511" w:rsidP="00EA233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222511" w:rsidRDefault="00222511" w:rsidP="00EA233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_____________________</w:t>
                      </w:r>
                    </w:p>
                    <w:p w:rsidR="00222511" w:rsidRDefault="00222511" w:rsidP="00EA233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222511" w:rsidRPr="00EA2339" w:rsidRDefault="00222511" w:rsidP="00EA233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222511" w:rsidRDefault="00222511" w:rsidP="00EA2339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____________________ </w:t>
                      </w:r>
                    </w:p>
                    <w:p w:rsidR="00222511" w:rsidRDefault="00222511" w:rsidP="00EA2339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222511" w:rsidRDefault="00222511" w:rsidP="00EA2339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222511" w:rsidRDefault="00222511" w:rsidP="00EA2339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144145</wp:posOffset>
                </wp:positionV>
                <wp:extent cx="2895600" cy="378142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511" w:rsidRPr="00914A8F" w:rsidRDefault="00222511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Общество с ограниченной ответственностью «Управляющая компания «Система»</w:t>
                            </w:r>
                          </w:p>
                          <w:p w:rsidR="00222511" w:rsidRPr="00914A8F" w:rsidRDefault="00222511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ИНН 7413019133</w:t>
                            </w:r>
                          </w:p>
                          <w:p w:rsidR="00222511" w:rsidRPr="00914A8F" w:rsidRDefault="00222511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КПП 741301001</w:t>
                            </w:r>
                          </w:p>
                          <w:p w:rsidR="00222511" w:rsidRPr="00914A8F" w:rsidRDefault="00222511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 1147413000514</w:t>
                            </w:r>
                          </w:p>
                          <w:p w:rsidR="00222511" w:rsidRPr="00914A8F" w:rsidRDefault="00222511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р\счет 40702810090440002071</w:t>
                            </w:r>
                          </w:p>
                          <w:p w:rsidR="00222511" w:rsidRPr="00914A8F" w:rsidRDefault="00222511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ОАО «</w:t>
                            </w: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Челябинвестбанк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:rsidR="00222511" w:rsidRPr="00914A8F" w:rsidRDefault="00222511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кор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\счет 30101810400000000779</w:t>
                            </w:r>
                          </w:p>
                          <w:p w:rsidR="00222511" w:rsidRPr="00914A8F" w:rsidRDefault="00222511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456785, Челябинская область. </w:t>
                            </w: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г.Озерск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Советский переулок, д.4</w:t>
                            </w:r>
                          </w:p>
                          <w:p w:rsidR="00222511" w:rsidRDefault="0022251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Генеральный директор</w:t>
                            </w:r>
                          </w:p>
                          <w:p w:rsidR="00222511" w:rsidRPr="00914A8F" w:rsidRDefault="0022251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________________________О.В. Куроедов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1.05pt;margin-top:11.35pt;width:228pt;height:29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" strokecolor="white [3212]">
                <v:textbox>
                  <w:txbxContent>
                    <w:p w:rsidR="00222511" w:rsidRPr="00914A8F" w:rsidRDefault="00222511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Общество с ограниченной ответственностью «Управляющая компания «Система»</w:t>
                      </w:r>
                    </w:p>
                    <w:p w:rsidR="00222511" w:rsidRPr="00914A8F" w:rsidRDefault="00222511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ИНН 7413019133</w:t>
                      </w:r>
                    </w:p>
                    <w:p w:rsidR="00222511" w:rsidRPr="00914A8F" w:rsidRDefault="00222511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КПП 741301001</w:t>
                      </w:r>
                    </w:p>
                    <w:p w:rsidR="00222511" w:rsidRPr="00914A8F" w:rsidRDefault="00222511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 1147413000514</w:t>
                      </w:r>
                    </w:p>
                    <w:p w:rsidR="00222511" w:rsidRPr="00914A8F" w:rsidRDefault="00222511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р\счет 40702810090440002071</w:t>
                      </w:r>
                    </w:p>
                    <w:p w:rsidR="00222511" w:rsidRPr="00914A8F" w:rsidRDefault="00222511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ОАО «</w:t>
                      </w:r>
                      <w:proofErr w:type="spellStart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Челябинвестбанк</w:t>
                      </w:r>
                      <w:proofErr w:type="spellEnd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 </w:t>
                      </w:r>
                    </w:p>
                    <w:p w:rsidR="00222511" w:rsidRPr="00914A8F" w:rsidRDefault="00222511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кор</w:t>
                      </w:r>
                      <w:proofErr w:type="spellEnd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\счет 30101810400000000779</w:t>
                      </w:r>
                    </w:p>
                    <w:p w:rsidR="00222511" w:rsidRPr="00914A8F" w:rsidRDefault="00222511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456785, Челябинская область. </w:t>
                      </w:r>
                      <w:proofErr w:type="spellStart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г.Озерск</w:t>
                      </w:r>
                      <w:proofErr w:type="spellEnd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Советский переулок, д.4</w:t>
                      </w:r>
                    </w:p>
                    <w:p w:rsidR="00222511" w:rsidRDefault="0022251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Генеральный директор</w:t>
                      </w:r>
                    </w:p>
                    <w:p w:rsidR="00222511" w:rsidRPr="00914A8F" w:rsidRDefault="0022251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________________________О.В. Куроедов</w:t>
                      </w:r>
                    </w:p>
                  </w:txbxContent>
                </v:textbox>
              </v:rect>
            </w:pict>
          </mc:Fallback>
        </mc:AlternateContent>
      </w:r>
      <w:r w:rsidR="00665BBE" w:rsidRPr="00D9409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665BBE" w:rsidRPr="00D94098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5BBE" w:rsidRPr="00D94098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5BBE" w:rsidRPr="00D94098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5BBE" w:rsidRPr="00D94098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5BBE" w:rsidRPr="00D94098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E4EC0" w:rsidRPr="00D94098" w:rsidRDefault="00AE4EC0" w:rsidP="00141F4E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4EC0" w:rsidRPr="00D94098" w:rsidRDefault="00AE4EC0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BBE" w:rsidRPr="00D94098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53455" w:rsidRDefault="00C53455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br w:type="page"/>
      </w:r>
    </w:p>
    <w:p w:rsidR="00665BBE" w:rsidRPr="00D94098" w:rsidRDefault="00EA2339" w:rsidP="00270AEA">
      <w:pPr>
        <w:spacing w:after="0" w:line="36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 w:rsidR="00665BBE" w:rsidRPr="00D94098">
        <w:rPr>
          <w:rFonts w:ascii="Times New Roman" w:hAnsi="Times New Roman" w:cs="Times New Roman"/>
          <w:sz w:val="24"/>
          <w:szCs w:val="24"/>
          <w:lang w:eastAsia="ru-RU"/>
        </w:rPr>
        <w:t>риложение №1</w:t>
      </w:r>
    </w:p>
    <w:p w:rsidR="00665BBE" w:rsidRPr="00D94098" w:rsidRDefault="00665BBE" w:rsidP="009C1FBE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к договору управления многоквартирным домом </w:t>
      </w:r>
    </w:p>
    <w:p w:rsidR="00A601AE" w:rsidRPr="00D94098" w:rsidRDefault="00573F48" w:rsidP="00573F48">
      <w:pPr>
        <w:spacing w:after="0" w:line="36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3F48">
        <w:rPr>
          <w:rFonts w:ascii="Times New Roman" w:hAnsi="Times New Roman" w:cs="Times New Roman"/>
          <w:sz w:val="24"/>
          <w:szCs w:val="24"/>
        </w:rPr>
        <w:t xml:space="preserve">бульвар Гайдара, д. </w:t>
      </w:r>
      <w:r w:rsidR="004E14C3">
        <w:rPr>
          <w:rFonts w:ascii="Times New Roman" w:hAnsi="Times New Roman" w:cs="Times New Roman"/>
          <w:sz w:val="24"/>
          <w:szCs w:val="24"/>
        </w:rPr>
        <w:t>17</w:t>
      </w:r>
    </w:p>
    <w:p w:rsidR="00141F4E" w:rsidRPr="00D94098" w:rsidRDefault="00141F4E" w:rsidP="00141F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4098">
        <w:rPr>
          <w:rFonts w:ascii="Times New Roman" w:eastAsia="Calibri" w:hAnsi="Times New Roman" w:cs="Times New Roman"/>
          <w:b/>
          <w:sz w:val="24"/>
          <w:szCs w:val="24"/>
        </w:rPr>
        <w:t>Состав общего имущества многоквартирного дома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2063"/>
        <w:gridCol w:w="2048"/>
        <w:gridCol w:w="5388"/>
      </w:tblGrid>
      <w:tr w:rsidR="00D94098" w:rsidRPr="00D94098" w:rsidTr="00313E40">
        <w:trPr>
          <w:trHeight w:val="334"/>
        </w:trPr>
        <w:tc>
          <w:tcPr>
            <w:tcW w:w="425" w:type="dxa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5388" w:type="dxa"/>
          </w:tcPr>
          <w:p w:rsidR="00141F4E" w:rsidRPr="00DF6C1F" w:rsidRDefault="002A3446" w:rsidP="004E1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Челябинская область, </w:t>
            </w:r>
            <w:proofErr w:type="spellStart"/>
            <w:r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>г.Озерск</w:t>
            </w:r>
            <w:proofErr w:type="spellEnd"/>
            <w:r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73F48" w:rsidRPr="00573F48">
              <w:rPr>
                <w:rFonts w:ascii="Times New Roman" w:hAnsi="Times New Roman" w:cs="Times New Roman"/>
                <w:sz w:val="24"/>
                <w:szCs w:val="24"/>
              </w:rPr>
              <w:t xml:space="preserve">бульвар Гайдара, д. </w:t>
            </w:r>
            <w:r w:rsidR="004E14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94098" w:rsidRPr="00D94098" w:rsidTr="00313E40">
        <w:tc>
          <w:tcPr>
            <w:tcW w:w="425" w:type="dxa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141F4E" w:rsidRPr="00D94098" w:rsidRDefault="009C1FBE" w:rsidP="009C1F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Серия, т</w:t>
            </w:r>
            <w:r w:rsidR="00141F4E"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ип </w:t>
            </w: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5388" w:type="dxa"/>
          </w:tcPr>
          <w:p w:rsidR="00141F4E" w:rsidRPr="00DF6C1F" w:rsidRDefault="002A3446" w:rsidP="004E1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дом, серия 111-90, </w:t>
            </w:r>
            <w:r w:rsidR="004E14C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секционный</w:t>
            </w:r>
          </w:p>
        </w:tc>
      </w:tr>
      <w:tr w:rsidR="00D94098" w:rsidRPr="00D94098" w:rsidTr="00313E40">
        <w:trPr>
          <w:trHeight w:val="235"/>
        </w:trPr>
        <w:tc>
          <w:tcPr>
            <w:tcW w:w="425" w:type="dxa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141F4E" w:rsidRPr="00D94098" w:rsidRDefault="00141F4E" w:rsidP="009C1F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Год </w:t>
            </w:r>
            <w:r w:rsidR="009C1FBE"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ввода в эксплуатацию </w:t>
            </w:r>
          </w:p>
        </w:tc>
        <w:tc>
          <w:tcPr>
            <w:tcW w:w="5388" w:type="dxa"/>
          </w:tcPr>
          <w:p w:rsidR="00141F4E" w:rsidRPr="00DF6C1F" w:rsidRDefault="00755999" w:rsidP="00222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775E6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4E14C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94098" w:rsidRPr="00D94098" w:rsidTr="00313E40">
        <w:trPr>
          <w:trHeight w:val="327"/>
        </w:trPr>
        <w:tc>
          <w:tcPr>
            <w:tcW w:w="425" w:type="dxa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Этажность</w:t>
            </w:r>
          </w:p>
        </w:tc>
        <w:tc>
          <w:tcPr>
            <w:tcW w:w="5388" w:type="dxa"/>
          </w:tcPr>
          <w:p w:rsidR="00141F4E" w:rsidRPr="00DF6C1F" w:rsidRDefault="00F86744" w:rsidP="00493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E14C3">
              <w:rPr>
                <w:rFonts w:ascii="Times New Roman" w:eastAsia="Calibri" w:hAnsi="Times New Roman" w:cs="Times New Roman"/>
                <w:sz w:val="24"/>
                <w:szCs w:val="24"/>
              </w:rPr>
              <w:t>-7-9</w:t>
            </w:r>
            <w:r w:rsidR="002A3446"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этажей</w:t>
            </w:r>
          </w:p>
        </w:tc>
      </w:tr>
      <w:tr w:rsidR="00D94098" w:rsidRPr="00D94098" w:rsidTr="00313E40">
        <w:trPr>
          <w:trHeight w:val="291"/>
        </w:trPr>
        <w:tc>
          <w:tcPr>
            <w:tcW w:w="425" w:type="dxa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</w:tcPr>
          <w:p w:rsidR="00141F4E" w:rsidRPr="00D94098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40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5388" w:type="dxa"/>
          </w:tcPr>
          <w:p w:rsidR="00141F4E" w:rsidRPr="00DF6C1F" w:rsidRDefault="004E14C3" w:rsidP="00493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D94098" w:rsidRPr="00DF6C1F" w:rsidTr="00DF6C1F">
        <w:trPr>
          <w:trHeight w:val="382"/>
        </w:trPr>
        <w:tc>
          <w:tcPr>
            <w:tcW w:w="425" w:type="dxa"/>
          </w:tcPr>
          <w:p w:rsidR="00141F4E" w:rsidRPr="00DF6C1F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</w:tcPr>
          <w:p w:rsidR="00141F4E" w:rsidRPr="00DF6C1F" w:rsidRDefault="00141F4E" w:rsidP="00D029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площадь</w:t>
            </w:r>
            <w:r w:rsidR="007C59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C1FBE" w:rsidRPr="00DF6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здания</w:t>
            </w:r>
          </w:p>
        </w:tc>
        <w:tc>
          <w:tcPr>
            <w:tcW w:w="5388" w:type="dxa"/>
            <w:vAlign w:val="center"/>
          </w:tcPr>
          <w:p w:rsidR="00DF6C1F" w:rsidRPr="00573F48" w:rsidRDefault="004E14C3" w:rsidP="004E1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7</w:t>
            </w:r>
            <w:r w:rsidR="00E11A7B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707</w:t>
            </w:r>
            <w:r w:rsidR="00573F48" w:rsidRPr="00573F48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65</w:t>
            </w:r>
            <w:r w:rsidR="00DF6C1F" w:rsidRPr="00573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 м.</w:t>
            </w:r>
            <w:r w:rsidR="00222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C5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/9 538,7 кв. м. (по данным </w:t>
            </w:r>
            <w:proofErr w:type="spellStart"/>
            <w:r w:rsidR="00BC56E1">
              <w:rPr>
                <w:rFonts w:ascii="Times New Roman" w:eastAsia="Calibri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="00BC56E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bookmarkStart w:id="4" w:name="_GoBack"/>
            <w:bookmarkEnd w:id="4"/>
          </w:p>
        </w:tc>
      </w:tr>
      <w:tr w:rsidR="00222511" w:rsidRPr="00DF6C1F" w:rsidTr="00DF6C1F">
        <w:trPr>
          <w:trHeight w:val="382"/>
        </w:trPr>
        <w:tc>
          <w:tcPr>
            <w:tcW w:w="425" w:type="dxa"/>
          </w:tcPr>
          <w:p w:rsidR="00222511" w:rsidRPr="00DF6C1F" w:rsidRDefault="00222511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</w:tcPr>
          <w:p w:rsidR="00222511" w:rsidRPr="00DF6C1F" w:rsidRDefault="00222511" w:rsidP="00573F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Кадастровый номер здания</w:t>
            </w:r>
          </w:p>
        </w:tc>
        <w:tc>
          <w:tcPr>
            <w:tcW w:w="5388" w:type="dxa"/>
            <w:vAlign w:val="center"/>
          </w:tcPr>
          <w:p w:rsidR="00222511" w:rsidRPr="00F86744" w:rsidRDefault="00BC56E1" w:rsidP="00AB73C7">
            <w:pP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5C044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74:41:010105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1</w:t>
            </w:r>
            <w:r w:rsidRPr="005C044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3117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141F4E" w:rsidP="00493E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141F4E" w:rsidRPr="00D94098" w:rsidRDefault="00141F4E" w:rsidP="00493E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элемента общего имущества</w:t>
            </w:r>
          </w:p>
        </w:tc>
        <w:tc>
          <w:tcPr>
            <w:tcW w:w="7436" w:type="dxa"/>
            <w:gridSpan w:val="2"/>
          </w:tcPr>
          <w:p w:rsidR="00141F4E" w:rsidRPr="00DF6C1F" w:rsidRDefault="00141F4E" w:rsidP="00493E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1F4E" w:rsidRPr="00DF6C1F" w:rsidRDefault="006E69FE" w:rsidP="00493E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C1F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</w:tr>
      <w:tr w:rsidR="00D94098" w:rsidRPr="00D94098" w:rsidTr="00313E40">
        <w:trPr>
          <w:trHeight w:val="272"/>
        </w:trPr>
        <w:tc>
          <w:tcPr>
            <w:tcW w:w="9924" w:type="dxa"/>
            <w:gridSpan w:val="4"/>
          </w:tcPr>
          <w:p w:rsidR="00141F4E" w:rsidRPr="00DF6C1F" w:rsidRDefault="00141F4E" w:rsidP="00493E9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C1F">
              <w:rPr>
                <w:rFonts w:ascii="Times New Roman" w:eastAsia="Calibri" w:hAnsi="Times New Roman" w:cs="Times New Roman"/>
                <w:sz w:val="24"/>
                <w:szCs w:val="24"/>
              </w:rPr>
              <w:t>I. Помещения и инженерные коммуникации общего пользования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141F4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Технические подвалы</w:t>
            </w:r>
          </w:p>
        </w:tc>
        <w:tc>
          <w:tcPr>
            <w:tcW w:w="7436" w:type="dxa"/>
            <w:gridSpan w:val="2"/>
          </w:tcPr>
          <w:p w:rsidR="00141F4E" w:rsidRPr="00DF6C1F" w:rsidRDefault="002A3446" w:rsidP="00CE316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141F4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Кровля</w:t>
            </w:r>
          </w:p>
        </w:tc>
        <w:tc>
          <w:tcPr>
            <w:tcW w:w="7436" w:type="dxa"/>
            <w:gridSpan w:val="2"/>
          </w:tcPr>
          <w:p w:rsidR="00141F4E" w:rsidRPr="00DF6C1F" w:rsidRDefault="002A3446" w:rsidP="00222511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F6C1F">
              <w:rPr>
                <w:rFonts w:ascii="Times New Roman" w:hAnsi="Times New Roman"/>
                <w:sz w:val="24"/>
                <w:szCs w:val="24"/>
                <w:vertAlign w:val="superscript"/>
              </w:rPr>
              <w:t>Вид кровли –пл</w:t>
            </w:r>
            <w:r w:rsidR="00222511">
              <w:rPr>
                <w:rFonts w:ascii="Times New Roman" w:hAnsi="Times New Roman"/>
                <w:sz w:val="24"/>
                <w:szCs w:val="24"/>
                <w:vertAlign w:val="superscript"/>
              </w:rPr>
              <w:t>оская, рулонная.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141F4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Двери</w:t>
            </w:r>
          </w:p>
        </w:tc>
        <w:tc>
          <w:tcPr>
            <w:tcW w:w="7436" w:type="dxa"/>
            <w:gridSpan w:val="2"/>
          </w:tcPr>
          <w:p w:rsidR="00141F4E" w:rsidRPr="00DF6C1F" w:rsidRDefault="002A3446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141F4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Окна</w:t>
            </w:r>
          </w:p>
        </w:tc>
        <w:tc>
          <w:tcPr>
            <w:tcW w:w="7436" w:type="dxa"/>
            <w:gridSpan w:val="2"/>
          </w:tcPr>
          <w:p w:rsidR="00141F4E" w:rsidRPr="00DF6C1F" w:rsidRDefault="002A3446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9C1FBE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Центральная канализация</w:t>
            </w:r>
          </w:p>
        </w:tc>
        <w:tc>
          <w:tcPr>
            <w:tcW w:w="7436" w:type="dxa"/>
            <w:gridSpan w:val="2"/>
          </w:tcPr>
          <w:p w:rsidR="00141F4E" w:rsidRPr="00DF6C1F" w:rsidRDefault="002A3446" w:rsidP="00EC18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141F4E" w:rsidRPr="00D94098" w:rsidRDefault="009C1FB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Горячее водоснабжение</w:t>
            </w:r>
          </w:p>
        </w:tc>
        <w:tc>
          <w:tcPr>
            <w:tcW w:w="7436" w:type="dxa"/>
            <w:gridSpan w:val="2"/>
          </w:tcPr>
          <w:p w:rsidR="00141F4E" w:rsidRPr="00DF6C1F" w:rsidRDefault="002A3446" w:rsidP="00EC18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9C1FBE" w:rsidRPr="00D94098" w:rsidRDefault="009C1FB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 xml:space="preserve">Водопровод </w:t>
            </w:r>
          </w:p>
        </w:tc>
        <w:tc>
          <w:tcPr>
            <w:tcW w:w="7436" w:type="dxa"/>
            <w:gridSpan w:val="2"/>
          </w:tcPr>
          <w:p w:rsidR="009C1FBE" w:rsidRPr="00DF6C1F" w:rsidRDefault="002A3446" w:rsidP="00EC18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9C1FBE" w:rsidRPr="00D94098" w:rsidRDefault="009C1FBE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7436" w:type="dxa"/>
            <w:gridSpan w:val="2"/>
          </w:tcPr>
          <w:p w:rsidR="009C1FBE" w:rsidRPr="00DF6C1F" w:rsidRDefault="002A3446" w:rsidP="00EC18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EC18BD" w:rsidRPr="00D94098" w:rsidRDefault="00EC18BD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>Центральное отопление</w:t>
            </w:r>
          </w:p>
        </w:tc>
        <w:tc>
          <w:tcPr>
            <w:tcW w:w="7436" w:type="dxa"/>
            <w:gridSpan w:val="2"/>
          </w:tcPr>
          <w:p w:rsidR="00EC18BD" w:rsidRPr="00DF6C1F" w:rsidRDefault="002A3446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D94098" w:rsidRPr="00D94098" w:rsidTr="00313E40">
        <w:tc>
          <w:tcPr>
            <w:tcW w:w="9924" w:type="dxa"/>
            <w:gridSpan w:val="4"/>
          </w:tcPr>
          <w:p w:rsidR="00EC18BD" w:rsidRPr="00DF6C1F" w:rsidRDefault="00EC18BD" w:rsidP="007A685C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1F">
              <w:rPr>
                <w:rFonts w:ascii="Times New Roman" w:hAnsi="Times New Roman"/>
                <w:sz w:val="24"/>
                <w:szCs w:val="24"/>
              </w:rPr>
              <w:t xml:space="preserve">II. Земельный участок, </w:t>
            </w:r>
            <w:r w:rsidR="007A685C" w:rsidRPr="00DF6C1F">
              <w:rPr>
                <w:rFonts w:ascii="Times New Roman" w:hAnsi="Times New Roman"/>
                <w:sz w:val="24"/>
                <w:szCs w:val="24"/>
              </w:rPr>
              <w:t xml:space="preserve">на котором находится </w:t>
            </w:r>
            <w:r w:rsidRPr="00DF6C1F">
              <w:rPr>
                <w:rFonts w:ascii="Times New Roman" w:hAnsi="Times New Roman"/>
                <w:sz w:val="24"/>
                <w:szCs w:val="24"/>
              </w:rPr>
              <w:t>многоквартирн</w:t>
            </w:r>
            <w:r w:rsidR="007A685C" w:rsidRPr="00DF6C1F">
              <w:rPr>
                <w:rFonts w:ascii="Times New Roman" w:hAnsi="Times New Roman"/>
                <w:sz w:val="24"/>
                <w:szCs w:val="24"/>
              </w:rPr>
              <w:t>ый дом</w:t>
            </w:r>
          </w:p>
        </w:tc>
      </w:tr>
      <w:tr w:rsidR="00D94098" w:rsidRPr="00D94098" w:rsidTr="00313E40">
        <w:tc>
          <w:tcPr>
            <w:tcW w:w="2488" w:type="dxa"/>
            <w:gridSpan w:val="2"/>
          </w:tcPr>
          <w:p w:rsidR="00EC18BD" w:rsidRPr="00D94098" w:rsidRDefault="00EC18BD" w:rsidP="00573F4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94098">
              <w:rPr>
                <w:rFonts w:ascii="Times New Roman" w:hAnsi="Times New Roman"/>
                <w:b/>
                <w:sz w:val="24"/>
                <w:szCs w:val="24"/>
              </w:rPr>
              <w:t xml:space="preserve">Общая площадь земельного участка </w:t>
            </w:r>
          </w:p>
        </w:tc>
        <w:tc>
          <w:tcPr>
            <w:tcW w:w="7436" w:type="dxa"/>
            <w:gridSpan w:val="2"/>
          </w:tcPr>
          <w:p w:rsidR="00EC18BD" w:rsidRPr="005C0440" w:rsidRDefault="001E3FC9" w:rsidP="00BC5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44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C56E1">
              <w:rPr>
                <w:color w:val="343434"/>
                <w:shd w:val="clear" w:color="auto" w:fill="FFFFFF"/>
              </w:rPr>
              <w:t>6</w:t>
            </w:r>
            <w:r w:rsidR="005C0440" w:rsidRPr="005C044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 w:rsidR="00BC56E1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437</w:t>
            </w:r>
            <w:r w:rsidR="007A685C" w:rsidRPr="005C0440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,00 </w:t>
            </w:r>
            <w:r w:rsidRPr="005C044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кв. м</w:t>
            </w:r>
          </w:p>
        </w:tc>
      </w:tr>
      <w:tr w:rsidR="00573F48" w:rsidRPr="00D94098" w:rsidTr="00313E40">
        <w:tc>
          <w:tcPr>
            <w:tcW w:w="2488" w:type="dxa"/>
            <w:gridSpan w:val="2"/>
          </w:tcPr>
          <w:p w:rsidR="00573F48" w:rsidRPr="00D94098" w:rsidRDefault="00573F48" w:rsidP="00573F4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7436" w:type="dxa"/>
            <w:gridSpan w:val="2"/>
          </w:tcPr>
          <w:p w:rsidR="00573F48" w:rsidRPr="005C0440" w:rsidRDefault="005C0440" w:rsidP="00BC56E1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5C044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74:41:010105</w:t>
            </w:r>
            <w:r w:rsidR="00BC56E1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1</w:t>
            </w:r>
            <w:r w:rsidRPr="005C044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  <w:r w:rsidR="00BC56E1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120</w:t>
            </w:r>
          </w:p>
        </w:tc>
      </w:tr>
    </w:tbl>
    <w:p w:rsidR="00A601AE" w:rsidRPr="00D94098" w:rsidRDefault="00A601AE" w:rsidP="00EC18BD">
      <w:pPr>
        <w:spacing w:after="0" w:line="36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45" w:rightFromText="45" w:bottomFromText="336" w:vertAnchor="text"/>
        <w:tblW w:w="9075" w:type="dxa"/>
        <w:shd w:val="clear" w:color="auto" w:fill="F1F5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4533"/>
      </w:tblGrid>
      <w:tr w:rsidR="00D94098" w:rsidRPr="00D94098" w:rsidTr="00EC18BD">
        <w:tc>
          <w:tcPr>
            <w:tcW w:w="4575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18BD" w:rsidRPr="00D94098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Управляющая организация:</w:t>
            </w:r>
          </w:p>
          <w:p w:rsidR="00EC18BD" w:rsidRPr="00D94098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EC18BD" w:rsidRPr="00D94098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___________________ </w:t>
            </w:r>
            <w:r w:rsidR="00270AEA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  <w:p w:rsidR="00EC18BD" w:rsidRPr="00D94098" w:rsidRDefault="00EC18BD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</w:t>
            </w:r>
            <w:r w:rsidR="00873734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037F4B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873734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037F4B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</w:t>
            </w:r>
          </w:p>
        </w:tc>
        <w:tc>
          <w:tcPr>
            <w:tcW w:w="4560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18BD" w:rsidRPr="00D94098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           Собственник:</w:t>
            </w:r>
          </w:p>
          <w:p w:rsidR="00EC18BD" w:rsidRPr="00D94098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EC18BD" w:rsidRPr="00D94098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270AEA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</w:t>
            </w: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__________________ </w:t>
            </w:r>
          </w:p>
          <w:p w:rsidR="00EC18BD" w:rsidRPr="00D94098" w:rsidRDefault="00EC18BD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8E76D9" w:rsidRPr="00D94098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6D9" w:rsidRPr="00D94098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6D9" w:rsidRPr="00D94098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6D9" w:rsidRPr="00D94098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76D9" w:rsidRPr="00D94098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6DAC" w:rsidRPr="00D94098" w:rsidRDefault="00396DAC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6DAC" w:rsidRPr="00D94098" w:rsidRDefault="00396DAC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55CA" w:rsidRPr="00D94098" w:rsidRDefault="002E55CA" w:rsidP="00D510BF">
      <w:pPr>
        <w:pStyle w:val="aa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6DAC" w:rsidRPr="00D94098" w:rsidRDefault="00396DAC" w:rsidP="00860EAF">
      <w:pPr>
        <w:pStyle w:val="aa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3E40" w:rsidRPr="00D94098" w:rsidRDefault="00665BBE" w:rsidP="00313E40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313E40"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t> П</w:t>
      </w:r>
      <w:r w:rsidR="00037F4B" w:rsidRPr="00D94098">
        <w:rPr>
          <w:rFonts w:ascii="Times New Roman" w:hAnsi="Times New Roman" w:cs="Times New Roman"/>
          <w:sz w:val="24"/>
          <w:szCs w:val="24"/>
          <w:lang w:eastAsia="ru-RU"/>
        </w:rPr>
        <w:t>риложение № 2</w:t>
      </w:r>
    </w:p>
    <w:p w:rsidR="00313E40" w:rsidRPr="00D94098" w:rsidRDefault="00313E40" w:rsidP="00313E40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к договору управления многоквартирным домом </w:t>
      </w:r>
    </w:p>
    <w:p w:rsidR="00313E40" w:rsidRPr="00D94098" w:rsidRDefault="00573F48" w:rsidP="00313E40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48">
        <w:rPr>
          <w:rFonts w:ascii="Times New Roman" w:hAnsi="Times New Roman" w:cs="Times New Roman"/>
          <w:sz w:val="24"/>
          <w:szCs w:val="24"/>
        </w:rPr>
        <w:t xml:space="preserve">бульвар Гайдара, д. </w:t>
      </w:r>
      <w:r w:rsidR="004E14C3">
        <w:rPr>
          <w:rFonts w:ascii="Times New Roman" w:hAnsi="Times New Roman" w:cs="Times New Roman"/>
          <w:sz w:val="24"/>
          <w:szCs w:val="24"/>
        </w:rPr>
        <w:t>17</w:t>
      </w:r>
    </w:p>
    <w:p w:rsidR="00313E40" w:rsidRPr="00D94098" w:rsidRDefault="00313E40" w:rsidP="00313E40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УСЛУГ И РАБОТ, НЕОБХОДИМЫХ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ДЛЯ ОБЕСПЕЧЕНИЯ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НАДЛЕЖАЩЕГО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СОДЕРЖАНИЯ ОБЩЕГО ИМУЩЕСТВА В МНОГОКВАРТИРНОМ ДОМЕ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I. Работы, необходимые для надлежащего содержания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несущих конструкций (фундаментов, стен, колонн и столбов,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перекрытий и покрытий, балок, ригелей, лестниц, несущих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элементов крыш) и ненесущих конструкций (перегородок,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внутренней отделки, полов) многоквартирных домов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1. Работы, выполняемые в отношении всех видов фундаментов: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технического состояния видимых частей конструкций с выявлением: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признаков неравномерных осадок фундаментов всех типов;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2. Работы, выполняемые в зданиях с подвалами: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3. Работы, выполняемые для надлежащего содержания стен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</w:t>
      </w:r>
      <w:r>
        <w:rPr>
          <w:rFonts w:ascii="Times New Roman" w:hAnsi="Times New Roman" w:cs="Times New Roman"/>
          <w:sz w:val="24"/>
          <w:szCs w:val="24"/>
        </w:rPr>
        <w:lastRenderedPageBreak/>
        <w:t>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4. Работы, выполняемые в целях надлежащего содержания перекрытий и покрытий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5. Работы, выполняемые в целях надлежащего содержания колонн и столбов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металлических закладных деталей в домах со сборными и монолитными железобетонными колоннами;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7. Работы, выполняемые в целях надлежащего содержания крыш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кровли на отсутствие протечек;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молниезащитных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устройств, заземления мачт и другого оборудования, расположенного на крыше;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железобетонных коробов и других элементов на эксплуатируемых крышах;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и воздухообмена на чердаке;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оборудования или устройств, предотвращающих образование наледи и сосулек;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 потолков верхних этажей домов с совмещенными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бесчердачными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от скопления снега и наледи;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и при необходимости восстановление насыпного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пригрузочного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защитного слоя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эластомерных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термопластичных мембран балластного способа соединения кровель;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эластомерных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термопластичных материалов;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8. Работы, выполняемые в целях надлежащего содержания лестниц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проступях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домах с железобетонными лестницами;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прогибов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нарушения связи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площадками, коррозии металлических конструкций в домах с лестницами по стальным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косоурам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прогибов несущих конструкций, нарушений крепления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краской, обеспечивающей предел огнестойкости 1 час в домах с лестницами по стальным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косоурам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состояния и при необходимости обработка деревянных поверхностей антисептическими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антипереновыми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составами в домах с деревянными лестницами.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9. Работы, выполняемые в целях надлежащего содержания фасадов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сплошности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герметичности наружных водостоков;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10. Работы, выполняемые в целях надлежащего содержания перегородок в многоквартирных домах: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звукоизоляции и огнезащиты;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Работы, выполняемые в целях надлежащего </w:t>
      </w:r>
      <w:r w:rsidRPr="00A6479B">
        <w:rPr>
          <w:rFonts w:ascii="Times New Roman" w:hAnsi="Times New Roman" w:cs="Times New Roman"/>
          <w:b/>
          <w:sz w:val="24"/>
          <w:szCs w:val="24"/>
        </w:rPr>
        <w:t>содержания внутренней отделки многоквартирных домов</w:t>
      </w:r>
      <w:r>
        <w:rPr>
          <w:rFonts w:ascii="Times New Roman" w:hAnsi="Times New Roman" w:cs="Times New Roman"/>
          <w:sz w:val="24"/>
          <w:szCs w:val="24"/>
        </w:rPr>
        <w:t>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состояния основания, поверхностного слоя и работоспособности системы вентиляции (для деревянных полов);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79B">
        <w:rPr>
          <w:rFonts w:ascii="Times New Roman" w:hAnsi="Times New Roman" w:cs="Times New Roman"/>
          <w:b/>
          <w:sz w:val="24"/>
          <w:szCs w:val="24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II. Работы, необходимые для надлежащего содержания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оборудования и систем инженерно-технического обеспечения,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6479B">
        <w:rPr>
          <w:rFonts w:ascii="Times New Roman" w:hAnsi="Times New Roman" w:cs="Times New Roman"/>
          <w:b/>
          <w:i/>
          <w:sz w:val="24"/>
          <w:szCs w:val="24"/>
        </w:rPr>
        <w:t>входящих в состав общего имущества в многоквартирном доме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A6479B">
        <w:rPr>
          <w:rFonts w:ascii="Times New Roman" w:hAnsi="Times New Roman" w:cs="Times New Roman"/>
          <w:b/>
          <w:sz w:val="24"/>
          <w:szCs w:val="24"/>
        </w:rPr>
        <w:t xml:space="preserve">. Работы, выполняемые в целях надлежащего содержания систем вентиляции и </w:t>
      </w:r>
      <w:proofErr w:type="spellStart"/>
      <w:r w:rsidRPr="00A6479B">
        <w:rPr>
          <w:rFonts w:ascii="Times New Roman" w:hAnsi="Times New Roman" w:cs="Times New Roman"/>
          <w:b/>
          <w:sz w:val="24"/>
          <w:szCs w:val="24"/>
        </w:rPr>
        <w:t>дымоудаления</w:t>
      </w:r>
      <w:proofErr w:type="spellEnd"/>
      <w:r w:rsidRPr="00A6479B">
        <w:rPr>
          <w:rFonts w:ascii="Times New Roman" w:hAnsi="Times New Roman" w:cs="Times New Roman"/>
          <w:b/>
          <w:sz w:val="24"/>
          <w:szCs w:val="24"/>
        </w:rPr>
        <w:t xml:space="preserve"> многоквартирных домов: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техническое обслуживание и сезонное управление оборудованием систем вентиляции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определение работоспособности оборудования и элементов систем;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утепления теплых чердаков, плотности закрытия входов на них;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устранение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неплотностей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исправности, техническое обслуживание и ремонт оборудования системы холодоснабжения;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 обеспечение исправного состояния систем автоматического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сезонное открытие и закрытие калорифера со стороны подвода воздуха;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A6479B">
        <w:rPr>
          <w:rFonts w:ascii="Times New Roman" w:hAnsi="Times New Roman" w:cs="Times New Roman"/>
          <w:b/>
          <w:sz w:val="24"/>
          <w:szCs w:val="24"/>
        </w:rPr>
        <w:t>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промывка участков водопровода после выполнения ремонтно-строительных работ на водопроводе;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очистка и промывка водонапорных баков;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обеспечение работоспособности местных локальных очистных сооружений (септики) и дворовых туалетов;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промывка систем водоснабжения для удаления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>
        <w:rPr>
          <w:rFonts w:ascii="Times New Roman" w:hAnsi="Times New Roman" w:cs="Times New Roman"/>
          <w:sz w:val="24"/>
          <w:szCs w:val="24"/>
        </w:rPr>
        <w:t>-коррозионных отложений.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пробных пусконаладочных работ (пробные топки);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удаление воздуха из системы отопления;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промывка централизованных систем теплоснабжения для удаления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>
        <w:rPr>
          <w:rFonts w:ascii="Times New Roman" w:hAnsi="Times New Roman" w:cs="Times New Roman"/>
          <w:sz w:val="24"/>
          <w:szCs w:val="24"/>
        </w:rPr>
        <w:t>-коррозионных отложений.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заземления оболочки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электрокабеля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обеспечение работоспособности устройств защитного отключения;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техническое обслуживание и ремонт силовых и осветительных установок, электрических установок систем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молниезащиты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Работы, выполняемые в целях надлежащего содержания систем внутридомового газового оборудования в многоквартирном доме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(при наличии)</w:t>
      </w:r>
      <w:r w:rsidRPr="00A6479B">
        <w:rPr>
          <w:rFonts w:ascii="Times New Roman" w:hAnsi="Times New Roman" w:cs="Times New Roman"/>
          <w:b/>
          <w:sz w:val="24"/>
          <w:szCs w:val="24"/>
        </w:rPr>
        <w:t>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проверки состояния системы внутридомового газового оборудования и ее отдельных элементов;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технического обслуживания и ремонта систем контроля загазованности помещений;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выявлении нарушений и неисправностей внутридомового газового оборудования, систем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Работы, выполняемые в целях надлежащего содержания и ремонта лифта (лифтов) в многоквартирном доме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(при наличии)</w:t>
      </w:r>
      <w:r w:rsidRPr="00A6479B">
        <w:rPr>
          <w:rFonts w:ascii="Times New Roman" w:hAnsi="Times New Roman" w:cs="Times New Roman"/>
          <w:b/>
          <w:sz w:val="24"/>
          <w:szCs w:val="24"/>
        </w:rPr>
        <w:t>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системы диспетчерского контроля и обеспечение диспетчерской связи с кабиной лифта;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проведения осмотров, технического обслуживания и ремонт лифта (лифтов);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проведения аварийного обслуживания лифта (лифтов);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79B" w:rsidRPr="00755999" w:rsidRDefault="00A6479B" w:rsidP="00A6479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755999">
        <w:rPr>
          <w:rFonts w:ascii="Times New Roman" w:hAnsi="Times New Roman" w:cs="Times New Roman"/>
          <w:b/>
          <w:i/>
          <w:sz w:val="24"/>
          <w:szCs w:val="24"/>
        </w:rPr>
        <w:t>III. Работы и услуги по содержанию иного общего имущества</w:t>
      </w:r>
    </w:p>
    <w:p w:rsidR="00A6479B" w:rsidRPr="00755999" w:rsidRDefault="00A6479B" w:rsidP="00A6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5999">
        <w:rPr>
          <w:rFonts w:ascii="Times New Roman" w:hAnsi="Times New Roman" w:cs="Times New Roman"/>
          <w:b/>
          <w:i/>
          <w:sz w:val="24"/>
          <w:szCs w:val="24"/>
        </w:rPr>
        <w:t>в многоквартирном доме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 по содержанию помещений, входящих в состав общего имущества в многоквартирном доме: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сухая и влажная уборка тамбуров, холлов, коридоров, галерей, лифтовых площадок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лифтовых холлов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кабин, лестничных площадок и маршей, пандусов;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мытье окон;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систем защиты от грязи (металлических решеток, ячеистых покрытий, приямков, текстильных матов);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крышек люков колодцев и пожарных гидрантов от снега и льда толщиной слоя свыше 5 см;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сдвигание свежевыпавшего снега и очистка придомовой территории от снега и льда при наличии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колейности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свыше 5 см;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придомовой территории от наледи и льда;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подъезд.</w:t>
      </w:r>
    </w:p>
    <w:p w:rsidR="00A6479B" w:rsidRP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 по содержанию придомовой территории в теплый период года: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подметание и уборка придомовой территории;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и выкашивание газонов;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прочистка ливневой канализации;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подъезд, очистка металлической решетки и приямка.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 по обеспечению вывоза бытовых отходов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A6479B">
        <w:rPr>
          <w:rFonts w:ascii="Times New Roman" w:hAnsi="Times New Roman" w:cs="Times New Roman"/>
          <w:b/>
          <w:sz w:val="24"/>
          <w:szCs w:val="24"/>
        </w:rPr>
        <w:t>. Работы по обеспечению требований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защиты.</w:t>
      </w:r>
    </w:p>
    <w:p w:rsidR="00A6479B" w:rsidRDefault="00A6479B" w:rsidP="00A6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A6479B">
        <w:rPr>
          <w:rFonts w:ascii="Times New Roman" w:hAnsi="Times New Roman" w:cs="Times New Roman"/>
          <w:b/>
          <w:sz w:val="24"/>
          <w:szCs w:val="24"/>
        </w:rPr>
        <w:t>Обеспечение устранения аварий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FE15A7" w:rsidRPr="00755999" w:rsidRDefault="00FE15A7" w:rsidP="00FE15A7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5999">
        <w:rPr>
          <w:rFonts w:ascii="Times New Roman" w:hAnsi="Times New Roman" w:cs="Times New Roman"/>
          <w:b/>
          <w:i/>
          <w:sz w:val="24"/>
          <w:szCs w:val="24"/>
        </w:rPr>
        <w:t>Услуги паспортного стола</w:t>
      </w:r>
    </w:p>
    <w:p w:rsidR="00FE15A7" w:rsidRPr="00D94098" w:rsidRDefault="00FE15A7" w:rsidP="00FE1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5A7" w:rsidRPr="00D94098" w:rsidRDefault="00D66F35" w:rsidP="00FE1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FE15A7" w:rsidRPr="00D94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E15A7" w:rsidRPr="00D94098">
        <w:rPr>
          <w:rFonts w:ascii="Times New Roman" w:hAnsi="Times New Roman" w:cs="Times New Roman"/>
          <w:sz w:val="24"/>
          <w:szCs w:val="24"/>
        </w:rPr>
        <w:t>формление документов на регистрацию и снятие с регистрационного учета граждан согласно установленному порядку, оформление и выдача выписок из домовой книги; оформление и выдача справок о составе семьи и иных справок установленной формы, оформление и выдача которых в соответствии с действующим законодательством РФ возложено на управляющую организацию; оформление документов на выдачу паспорта гражданину по достижении 14 лет, при утрате паспорта, в связи с переменой фамилии, имени, отчества, либо принятием гражданства РФ</w:t>
      </w:r>
    </w:p>
    <w:p w:rsidR="00D66F35" w:rsidRDefault="00D66F35" w:rsidP="00037F4B">
      <w:pPr>
        <w:spacing w:after="0" w:line="36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3E40" w:rsidRPr="00D94098" w:rsidRDefault="00A93646" w:rsidP="00037F4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Управляющая организация: _________________________ Собственник __________________</w:t>
      </w:r>
    </w:p>
    <w:p w:rsidR="00037F4B" w:rsidRPr="00D94098" w:rsidRDefault="00A6479B" w:rsidP="00F8674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br w:type="page"/>
      </w:r>
      <w:r w:rsidR="00037F4B" w:rsidRPr="00D94098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 w:rsidR="00037F4B" w:rsidRPr="00D94098">
        <w:rPr>
          <w:rFonts w:ascii="Times New Roman" w:hAnsi="Times New Roman" w:cs="Times New Roman"/>
          <w:sz w:val="24"/>
          <w:szCs w:val="24"/>
          <w:lang w:eastAsia="ru-RU"/>
        </w:rPr>
        <w:t>риложение № 3</w:t>
      </w:r>
    </w:p>
    <w:p w:rsidR="00037F4B" w:rsidRPr="00D94098" w:rsidRDefault="00037F4B" w:rsidP="00037F4B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hAnsi="Times New Roman" w:cs="Times New Roman"/>
          <w:sz w:val="24"/>
          <w:szCs w:val="24"/>
          <w:lang w:eastAsia="ru-RU"/>
        </w:rPr>
        <w:t xml:space="preserve">к договору управления многоквартирным домом </w:t>
      </w:r>
    </w:p>
    <w:p w:rsidR="002E55CA" w:rsidRPr="00D94098" w:rsidRDefault="00573F48" w:rsidP="006B2DA1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F48">
        <w:rPr>
          <w:rFonts w:ascii="Times New Roman" w:hAnsi="Times New Roman" w:cs="Times New Roman"/>
          <w:sz w:val="24"/>
          <w:szCs w:val="24"/>
        </w:rPr>
        <w:t xml:space="preserve">бульвар Гайдара, д. </w:t>
      </w:r>
      <w:r w:rsidR="004E14C3">
        <w:rPr>
          <w:rFonts w:ascii="Times New Roman" w:hAnsi="Times New Roman" w:cs="Times New Roman"/>
          <w:sz w:val="24"/>
          <w:szCs w:val="24"/>
        </w:rPr>
        <w:t>17</w:t>
      </w:r>
    </w:p>
    <w:p w:rsidR="006B2DA1" w:rsidRPr="00D94098" w:rsidRDefault="006B2DA1" w:rsidP="006B2DA1">
      <w:pPr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BBE" w:rsidRPr="00D94098" w:rsidRDefault="00665BBE" w:rsidP="00037F4B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940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Граница эксплуатационной ответственности инженерных сетей и оборудования</w:t>
      </w:r>
    </w:p>
    <w:p w:rsidR="00665BBE" w:rsidRPr="00D94098" w:rsidRDefault="00665BBE" w:rsidP="00037F4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tbl>
      <w:tblPr>
        <w:tblW w:w="9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5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4495"/>
        <w:gridCol w:w="3992"/>
      </w:tblGrid>
      <w:tr w:rsidR="00D94098" w:rsidRPr="00D94098" w:rsidTr="00037F4B"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ОТВЕТСТВЕННОСТЬ СТОРОН</w:t>
            </w:r>
          </w:p>
        </w:tc>
      </w:tr>
      <w:tr w:rsidR="00D94098" w:rsidRPr="00D94098" w:rsidTr="00037F4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BBE" w:rsidRPr="00D94098" w:rsidRDefault="00665BBE" w:rsidP="0003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Управляющая организация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Собственник (арендатор)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Сети  холодного</w:t>
            </w:r>
            <w:proofErr w:type="gramEnd"/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водоснабжения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Стояки холодного водоснабжения</w:t>
            </w:r>
          </w:p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отключающих вентилей, расположенных</w:t>
            </w:r>
          </w:p>
          <w:p w:rsidR="00665BBE" w:rsidRPr="00D94098" w:rsidRDefault="00665BBE" w:rsidP="007103D0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ответвлениях от стояков</w:t>
            </w:r>
            <w:r w:rsidR="0071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</w:t>
            </w:r>
            <w:proofErr w:type="spellStart"/>
            <w:r w:rsidR="0071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710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вентиля)</w:t>
            </w: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Отключающие </w:t>
            </w:r>
            <w:proofErr w:type="gramStart"/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вентили,  расположенные</w:t>
            </w:r>
            <w:proofErr w:type="gramEnd"/>
          </w:p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ответвлениях от стояков и трубопроводы холодного водоснабжения, включая </w:t>
            </w:r>
            <w:proofErr w:type="spellStart"/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сантехоборудование</w:t>
            </w:r>
            <w:proofErr w:type="spellEnd"/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Канализация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Канализационные стояки с тройником или крестовиной до раструба в квартире.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Внутриквартирные трубопроводы канализации от раструба тройника или крестовины.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Внутридомовая система электроснабжения </w:t>
            </w:r>
            <w:r w:rsidR="00493E9D"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контактов приходящего питающего кабеля ВРУ жилого дома </w:t>
            </w: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93E9D"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отключающего устройства на квартиру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Внутриквартирная система электроснабжения</w:t>
            </w:r>
          </w:p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отключающим устройством на квартиру (</w:t>
            </w:r>
            <w:proofErr w:type="spellStart"/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пакетник</w:t>
            </w:r>
            <w:proofErr w:type="spellEnd"/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автомат) и электросчетчик.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Отопление</w:t>
            </w:r>
          </w:p>
        </w:tc>
      </w:tr>
      <w:tr w:rsidR="00D94098" w:rsidRPr="00D94098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Стояки системы отопления, включая перемычку на системе отопления.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D94098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Отопительные приборы и трубопроводы до перемычки на системе отопления.</w:t>
            </w:r>
          </w:p>
        </w:tc>
      </w:tr>
    </w:tbl>
    <w:p w:rsidR="00037F4B" w:rsidRPr="00D94098" w:rsidRDefault="00665BBE" w:rsidP="00037F4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45" w:rightFromText="45" w:bottomFromText="336" w:vertAnchor="text"/>
        <w:tblW w:w="9075" w:type="dxa"/>
        <w:shd w:val="clear" w:color="auto" w:fill="F1F5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4533"/>
      </w:tblGrid>
      <w:tr w:rsidR="00D94098" w:rsidRPr="00D94098" w:rsidTr="00084559">
        <w:tc>
          <w:tcPr>
            <w:tcW w:w="4575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7F4B" w:rsidRPr="00D94098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Управляющая организация:</w:t>
            </w:r>
          </w:p>
          <w:p w:rsidR="00037F4B" w:rsidRPr="00D94098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270AEA" w:rsidRPr="00D94098" w:rsidRDefault="00037F4B" w:rsidP="00270AE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___________________ </w:t>
            </w:r>
            <w:r w:rsidR="00270AEA"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</w:p>
          <w:p w:rsidR="00037F4B" w:rsidRPr="00D94098" w:rsidRDefault="00037F4B" w:rsidP="00CE316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7F4B" w:rsidRPr="00D94098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           Собственник:</w:t>
            </w:r>
          </w:p>
          <w:p w:rsidR="00037F4B" w:rsidRPr="00D94098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037F4B" w:rsidRPr="00D94098" w:rsidRDefault="00037F4B" w:rsidP="008E76D9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__________________ </w:t>
            </w:r>
          </w:p>
        </w:tc>
      </w:tr>
    </w:tbl>
    <w:p w:rsidR="00E05212" w:rsidRPr="00D94098" w:rsidRDefault="00665BBE" w:rsidP="00037F4B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D940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E05212" w:rsidRPr="00D94098" w:rsidSect="00CD5F1B">
      <w:footerReference w:type="default" r:id="rId10"/>
      <w:pgSz w:w="11906" w:h="16838"/>
      <w:pgMar w:top="993" w:right="850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42D" w:rsidRDefault="0092342D" w:rsidP="00141F4E">
      <w:pPr>
        <w:spacing w:after="0" w:line="240" w:lineRule="auto"/>
      </w:pPr>
      <w:r>
        <w:separator/>
      </w:r>
    </w:p>
  </w:endnote>
  <w:endnote w:type="continuationSeparator" w:id="0">
    <w:p w:rsidR="0092342D" w:rsidRDefault="0092342D" w:rsidP="0014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85844"/>
    </w:sdtPr>
    <w:sdtEndPr/>
    <w:sdtContent>
      <w:p w:rsidR="00222511" w:rsidRDefault="005E3991">
        <w:pPr>
          <w:pStyle w:val="ae"/>
          <w:jc w:val="right"/>
        </w:pPr>
        <w:r>
          <w:fldChar w:fldCharType="begin"/>
        </w:r>
        <w:r w:rsidR="00222511">
          <w:instrText xml:space="preserve"> PAGE   \* MERGEFORMAT </w:instrText>
        </w:r>
        <w:r>
          <w:fldChar w:fldCharType="separate"/>
        </w:r>
        <w:r w:rsidR="00BC56E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22511" w:rsidRDefault="0022251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42D" w:rsidRDefault="0092342D" w:rsidP="00141F4E">
      <w:pPr>
        <w:spacing w:after="0" w:line="240" w:lineRule="auto"/>
      </w:pPr>
      <w:r>
        <w:separator/>
      </w:r>
    </w:p>
  </w:footnote>
  <w:footnote w:type="continuationSeparator" w:id="0">
    <w:p w:rsidR="0092342D" w:rsidRDefault="0092342D" w:rsidP="00141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410A"/>
    <w:multiLevelType w:val="multilevel"/>
    <w:tmpl w:val="6D38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694B53"/>
    <w:multiLevelType w:val="hybridMultilevel"/>
    <w:tmpl w:val="E4345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2821"/>
    <w:multiLevelType w:val="hybridMultilevel"/>
    <w:tmpl w:val="7BDE764A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53840"/>
    <w:multiLevelType w:val="hybridMultilevel"/>
    <w:tmpl w:val="8878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14BAD"/>
    <w:multiLevelType w:val="hybridMultilevel"/>
    <w:tmpl w:val="2094393C"/>
    <w:lvl w:ilvl="0" w:tplc="72DA86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1631AE"/>
    <w:multiLevelType w:val="multilevel"/>
    <w:tmpl w:val="3746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031D65"/>
    <w:multiLevelType w:val="hybridMultilevel"/>
    <w:tmpl w:val="06483B7E"/>
    <w:lvl w:ilvl="0" w:tplc="C0CCE0D6">
      <w:start w:val="1"/>
      <w:numFmt w:val="decimal"/>
      <w:lvlText w:val="%1)"/>
      <w:lvlJc w:val="left"/>
      <w:pPr>
        <w:ind w:left="502" w:hanging="360"/>
      </w:pPr>
      <w:rPr>
        <w:rFonts w:ascii="Verdana" w:hAnsi="Verdan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1D1085"/>
    <w:multiLevelType w:val="hybridMultilevel"/>
    <w:tmpl w:val="A302F356"/>
    <w:lvl w:ilvl="0" w:tplc="E64CB1A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233FA"/>
    <w:multiLevelType w:val="hybridMultilevel"/>
    <w:tmpl w:val="E140E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F5FEB"/>
    <w:multiLevelType w:val="hybridMultilevel"/>
    <w:tmpl w:val="D50A9D24"/>
    <w:lvl w:ilvl="0" w:tplc="9EA82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7242B"/>
    <w:multiLevelType w:val="multilevel"/>
    <w:tmpl w:val="9908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E50485"/>
    <w:multiLevelType w:val="multilevel"/>
    <w:tmpl w:val="1982C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831513"/>
    <w:multiLevelType w:val="hybridMultilevel"/>
    <w:tmpl w:val="3B1CFD0C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0310E"/>
    <w:multiLevelType w:val="hybridMultilevel"/>
    <w:tmpl w:val="5FEC7B26"/>
    <w:lvl w:ilvl="0" w:tplc="3482C0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A36B6"/>
    <w:multiLevelType w:val="hybridMultilevel"/>
    <w:tmpl w:val="4EE63142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34C66"/>
    <w:multiLevelType w:val="hybridMultilevel"/>
    <w:tmpl w:val="5CF45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C2DFA"/>
    <w:multiLevelType w:val="multilevel"/>
    <w:tmpl w:val="F7A6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C60867"/>
    <w:multiLevelType w:val="hybridMultilevel"/>
    <w:tmpl w:val="FE92D364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156B5C"/>
    <w:multiLevelType w:val="multilevel"/>
    <w:tmpl w:val="D290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7945AA"/>
    <w:multiLevelType w:val="multilevel"/>
    <w:tmpl w:val="B2B2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F5148A2"/>
    <w:multiLevelType w:val="multilevel"/>
    <w:tmpl w:val="8550C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B44E40"/>
    <w:multiLevelType w:val="hybridMultilevel"/>
    <w:tmpl w:val="89E6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83B0F"/>
    <w:multiLevelType w:val="multilevel"/>
    <w:tmpl w:val="D0E4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081850"/>
    <w:multiLevelType w:val="multilevel"/>
    <w:tmpl w:val="B922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D805847"/>
    <w:multiLevelType w:val="multilevel"/>
    <w:tmpl w:val="C984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23"/>
  </w:num>
  <w:num w:numId="4">
    <w:abstractNumId w:val="5"/>
  </w:num>
  <w:num w:numId="5">
    <w:abstractNumId w:val="20"/>
  </w:num>
  <w:num w:numId="6">
    <w:abstractNumId w:val="11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9"/>
  </w:num>
  <w:num w:numId="12">
    <w:abstractNumId w:val="15"/>
  </w:num>
  <w:num w:numId="13">
    <w:abstractNumId w:val="21"/>
  </w:num>
  <w:num w:numId="14">
    <w:abstractNumId w:val="14"/>
  </w:num>
  <w:num w:numId="15">
    <w:abstractNumId w:val="12"/>
  </w:num>
  <w:num w:numId="16">
    <w:abstractNumId w:val="2"/>
  </w:num>
  <w:num w:numId="17">
    <w:abstractNumId w:val="17"/>
  </w:num>
  <w:num w:numId="18">
    <w:abstractNumId w:val="22"/>
  </w:num>
  <w:num w:numId="19">
    <w:abstractNumId w:val="10"/>
  </w:num>
  <w:num w:numId="20">
    <w:abstractNumId w:val="24"/>
  </w:num>
  <w:num w:numId="21">
    <w:abstractNumId w:val="18"/>
  </w:num>
  <w:num w:numId="22">
    <w:abstractNumId w:val="16"/>
  </w:num>
  <w:num w:numId="23">
    <w:abstractNumId w:val="6"/>
  </w:num>
  <w:num w:numId="24">
    <w:abstractNumId w:val="1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BE"/>
    <w:rsid w:val="00013339"/>
    <w:rsid w:val="00037F4B"/>
    <w:rsid w:val="0008117F"/>
    <w:rsid w:val="00081E69"/>
    <w:rsid w:val="00084559"/>
    <w:rsid w:val="00095246"/>
    <w:rsid w:val="000975E7"/>
    <w:rsid w:val="00135686"/>
    <w:rsid w:val="00141F4E"/>
    <w:rsid w:val="0016507B"/>
    <w:rsid w:val="001C3799"/>
    <w:rsid w:val="001C3D7F"/>
    <w:rsid w:val="001E3FC9"/>
    <w:rsid w:val="001E5695"/>
    <w:rsid w:val="00201E35"/>
    <w:rsid w:val="00205510"/>
    <w:rsid w:val="00222511"/>
    <w:rsid w:val="00241CEF"/>
    <w:rsid w:val="00270AEA"/>
    <w:rsid w:val="00274E2A"/>
    <w:rsid w:val="00292874"/>
    <w:rsid w:val="002978C4"/>
    <w:rsid w:val="002A3446"/>
    <w:rsid w:val="002D07C9"/>
    <w:rsid w:val="002D5FA0"/>
    <w:rsid w:val="002E55CA"/>
    <w:rsid w:val="002E5C68"/>
    <w:rsid w:val="002E618A"/>
    <w:rsid w:val="002F71C5"/>
    <w:rsid w:val="00313E40"/>
    <w:rsid w:val="00337F67"/>
    <w:rsid w:val="003763B3"/>
    <w:rsid w:val="00396DAC"/>
    <w:rsid w:val="003C58E4"/>
    <w:rsid w:val="003F22EE"/>
    <w:rsid w:val="004152BC"/>
    <w:rsid w:val="00431C9E"/>
    <w:rsid w:val="00440308"/>
    <w:rsid w:val="004659B5"/>
    <w:rsid w:val="00492EBA"/>
    <w:rsid w:val="00493E9D"/>
    <w:rsid w:val="004A0589"/>
    <w:rsid w:val="004A3991"/>
    <w:rsid w:val="004A5DEA"/>
    <w:rsid w:val="004D0073"/>
    <w:rsid w:val="004E14C3"/>
    <w:rsid w:val="004E1789"/>
    <w:rsid w:val="00531278"/>
    <w:rsid w:val="0053763E"/>
    <w:rsid w:val="005547A1"/>
    <w:rsid w:val="005712C8"/>
    <w:rsid w:val="00572C9E"/>
    <w:rsid w:val="00573F48"/>
    <w:rsid w:val="005A306D"/>
    <w:rsid w:val="005A6887"/>
    <w:rsid w:val="005B68C9"/>
    <w:rsid w:val="005C0440"/>
    <w:rsid w:val="005C2683"/>
    <w:rsid w:val="005C405A"/>
    <w:rsid w:val="005E3991"/>
    <w:rsid w:val="005E718E"/>
    <w:rsid w:val="00614DE2"/>
    <w:rsid w:val="00623752"/>
    <w:rsid w:val="00665BBE"/>
    <w:rsid w:val="00673FDD"/>
    <w:rsid w:val="00686AD0"/>
    <w:rsid w:val="00697AA5"/>
    <w:rsid w:val="006B2DA1"/>
    <w:rsid w:val="006C1031"/>
    <w:rsid w:val="006C5FFD"/>
    <w:rsid w:val="006D1AE8"/>
    <w:rsid w:val="006D6E20"/>
    <w:rsid w:val="006D7925"/>
    <w:rsid w:val="006E69FE"/>
    <w:rsid w:val="007103D0"/>
    <w:rsid w:val="0071162F"/>
    <w:rsid w:val="007432E9"/>
    <w:rsid w:val="007553F6"/>
    <w:rsid w:val="00755999"/>
    <w:rsid w:val="00775E6C"/>
    <w:rsid w:val="00795103"/>
    <w:rsid w:val="007A3332"/>
    <w:rsid w:val="007A4DF5"/>
    <w:rsid w:val="007A685C"/>
    <w:rsid w:val="007B2121"/>
    <w:rsid w:val="007C276E"/>
    <w:rsid w:val="007C59AF"/>
    <w:rsid w:val="008436D0"/>
    <w:rsid w:val="008463C8"/>
    <w:rsid w:val="00852007"/>
    <w:rsid w:val="00860E88"/>
    <w:rsid w:val="00860EAF"/>
    <w:rsid w:val="00873734"/>
    <w:rsid w:val="008C7D80"/>
    <w:rsid w:val="008D2757"/>
    <w:rsid w:val="008E76D9"/>
    <w:rsid w:val="00914A8F"/>
    <w:rsid w:val="00915C88"/>
    <w:rsid w:val="0092342D"/>
    <w:rsid w:val="009337C5"/>
    <w:rsid w:val="009350BB"/>
    <w:rsid w:val="00952A94"/>
    <w:rsid w:val="009C1FBE"/>
    <w:rsid w:val="009C5853"/>
    <w:rsid w:val="009D0D3E"/>
    <w:rsid w:val="009E6F07"/>
    <w:rsid w:val="009E7DCB"/>
    <w:rsid w:val="009F1826"/>
    <w:rsid w:val="009F2155"/>
    <w:rsid w:val="00A15C8E"/>
    <w:rsid w:val="00A248E2"/>
    <w:rsid w:val="00A601AE"/>
    <w:rsid w:val="00A610ED"/>
    <w:rsid w:val="00A6479B"/>
    <w:rsid w:val="00A76E7F"/>
    <w:rsid w:val="00A86D16"/>
    <w:rsid w:val="00A93646"/>
    <w:rsid w:val="00AB3E58"/>
    <w:rsid w:val="00AB4BE4"/>
    <w:rsid w:val="00AB73C7"/>
    <w:rsid w:val="00AC5B54"/>
    <w:rsid w:val="00AE4EC0"/>
    <w:rsid w:val="00B23D92"/>
    <w:rsid w:val="00B83A39"/>
    <w:rsid w:val="00B91299"/>
    <w:rsid w:val="00B91A93"/>
    <w:rsid w:val="00B93474"/>
    <w:rsid w:val="00BA1AB9"/>
    <w:rsid w:val="00BA5B03"/>
    <w:rsid w:val="00BC285B"/>
    <w:rsid w:val="00BC56E1"/>
    <w:rsid w:val="00BF7199"/>
    <w:rsid w:val="00C02F55"/>
    <w:rsid w:val="00C05DC3"/>
    <w:rsid w:val="00C14034"/>
    <w:rsid w:val="00C53455"/>
    <w:rsid w:val="00CB1430"/>
    <w:rsid w:val="00CC06C7"/>
    <w:rsid w:val="00CC4AD6"/>
    <w:rsid w:val="00CD14C8"/>
    <w:rsid w:val="00CD5F1B"/>
    <w:rsid w:val="00CE03A8"/>
    <w:rsid w:val="00CE3162"/>
    <w:rsid w:val="00D0292D"/>
    <w:rsid w:val="00D510BF"/>
    <w:rsid w:val="00D61BF4"/>
    <w:rsid w:val="00D66F35"/>
    <w:rsid w:val="00D720D6"/>
    <w:rsid w:val="00D7452F"/>
    <w:rsid w:val="00D94098"/>
    <w:rsid w:val="00DC3AF9"/>
    <w:rsid w:val="00DC40A6"/>
    <w:rsid w:val="00DF1968"/>
    <w:rsid w:val="00DF6C1F"/>
    <w:rsid w:val="00E05212"/>
    <w:rsid w:val="00E11A7B"/>
    <w:rsid w:val="00E150BB"/>
    <w:rsid w:val="00E319A5"/>
    <w:rsid w:val="00E36E87"/>
    <w:rsid w:val="00E57242"/>
    <w:rsid w:val="00E66FE7"/>
    <w:rsid w:val="00E90C84"/>
    <w:rsid w:val="00E976A2"/>
    <w:rsid w:val="00EA0C3A"/>
    <w:rsid w:val="00EA2339"/>
    <w:rsid w:val="00EC18BD"/>
    <w:rsid w:val="00F4198C"/>
    <w:rsid w:val="00F719DF"/>
    <w:rsid w:val="00F86744"/>
    <w:rsid w:val="00FB0D99"/>
    <w:rsid w:val="00FC10AC"/>
    <w:rsid w:val="00FE15A7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85FB603-E10E-4E16-AB98-BFD1410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7A1"/>
  </w:style>
  <w:style w:type="paragraph" w:styleId="1">
    <w:name w:val="heading 1"/>
    <w:basedOn w:val="a"/>
    <w:link w:val="10"/>
    <w:uiPriority w:val="9"/>
    <w:qFormat/>
    <w:rsid w:val="00665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5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5B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65BBE"/>
    <w:rPr>
      <w:b/>
      <w:bCs/>
    </w:rPr>
  </w:style>
  <w:style w:type="character" w:customStyle="1" w:styleId="subst">
    <w:name w:val="subst"/>
    <w:basedOn w:val="a0"/>
    <w:rsid w:val="00665BBE"/>
  </w:style>
  <w:style w:type="paragraph" w:styleId="a4">
    <w:name w:val="Normal (Web)"/>
    <w:basedOn w:val="a"/>
    <w:uiPriority w:val="99"/>
    <w:unhideWhenUsed/>
    <w:rsid w:val="0066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65BBE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65B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65BB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65BB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65BBE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65B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65B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65BBE"/>
  </w:style>
  <w:style w:type="paragraph" w:customStyle="1" w:styleId="consnormal">
    <w:name w:val="consnormal"/>
    <w:basedOn w:val="a"/>
    <w:rsid w:val="0066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5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BBE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24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41CEF"/>
    <w:pPr>
      <w:spacing w:after="0" w:line="240" w:lineRule="auto"/>
    </w:pPr>
  </w:style>
  <w:style w:type="paragraph" w:styleId="ab">
    <w:name w:val="List Paragraph"/>
    <w:basedOn w:val="a"/>
    <w:qFormat/>
    <w:rsid w:val="00141F4E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semiHidden/>
    <w:unhideWhenUsed/>
    <w:rsid w:val="0014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41F4E"/>
  </w:style>
  <w:style w:type="paragraph" w:styleId="ae">
    <w:name w:val="footer"/>
    <w:basedOn w:val="a"/>
    <w:link w:val="af"/>
    <w:uiPriority w:val="99"/>
    <w:unhideWhenUsed/>
    <w:rsid w:val="0014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41F4E"/>
  </w:style>
  <w:style w:type="paragraph" w:customStyle="1" w:styleId="ConsPlusNormal">
    <w:name w:val="ConsPlusNormal"/>
    <w:rsid w:val="007432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5C405A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002F59"/>
            <w:right w:val="none" w:sz="0" w:space="0" w:color="auto"/>
          </w:divBdr>
          <w:divsChild>
            <w:div w:id="168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1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75195">
                          <w:marLeft w:val="30"/>
                          <w:marRight w:val="0"/>
                          <w:marTop w:val="4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2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39587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0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569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689367">
                                  <w:marLeft w:val="15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13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4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23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1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5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13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8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4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8" w:color="FFFFFF"/>
                                                    <w:bottom w:val="single" w:sz="6" w:space="0" w:color="FFFFFF"/>
                                                    <w:right w:val="single" w:sz="6" w:space="8" w:color="FFFFFF"/>
                                                  </w:divBdr>
                                                  <w:divsChild>
                                                    <w:div w:id="90421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48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622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95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6597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3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69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FFFFFF"/>
                                            <w:left w:val="single" w:sz="6" w:space="8" w:color="FFFFFF"/>
                                            <w:bottom w:val="single" w:sz="6" w:space="8" w:color="FFFFFF"/>
                                            <w:right w:val="single" w:sz="6" w:space="8" w:color="FFFFFF"/>
                                          </w:divBdr>
                                          <w:divsChild>
                                            <w:div w:id="167630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66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3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s_6CEE702FD33E912BCEE5A1919B6C376AA1400D7F29652A3121A60800DF996B8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s_3D9628D78C0E5086F7C51F492C8E38B436EB0E10E6886BE78FBC18FD9CEF7D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52CA6-3F98-4F73-8FB0-9D920E18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8141</Words>
  <Characters>46404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ЮРИСТ</Company>
  <LinksUpToDate>false</LinksUpToDate>
  <CharactersWithSpaces>54437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Генеральный</dc:creator>
  <cp:lastModifiedBy>Operator</cp:lastModifiedBy>
  <cp:revision>4</cp:revision>
  <cp:lastPrinted>2015-02-17T01:44:00Z</cp:lastPrinted>
  <dcterms:created xsi:type="dcterms:W3CDTF">2015-04-28T10:38:00Z</dcterms:created>
  <dcterms:modified xsi:type="dcterms:W3CDTF">2015-04-28T10:57:00Z</dcterms:modified>
</cp:coreProperties>
</file>