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D94098" w:rsidRDefault="00665BBE" w:rsidP="001E5695">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Договор</w:t>
      </w:r>
      <w:r w:rsidR="002E55CA" w:rsidRPr="00D94098">
        <w:rPr>
          <w:rFonts w:ascii="Times New Roman" w:eastAsia="Times New Roman" w:hAnsi="Times New Roman" w:cs="Times New Roman"/>
          <w:b/>
          <w:bCs/>
          <w:sz w:val="24"/>
          <w:szCs w:val="24"/>
          <w:lang w:eastAsia="ru-RU"/>
        </w:rPr>
        <w:t xml:space="preserve"> № д</w:t>
      </w:r>
      <w:r w:rsidR="00C43987">
        <w:rPr>
          <w:rFonts w:ascii="Times New Roman" w:eastAsia="Times New Roman" w:hAnsi="Times New Roman" w:cs="Times New Roman"/>
          <w:b/>
          <w:bCs/>
          <w:sz w:val="24"/>
          <w:szCs w:val="24"/>
          <w:lang w:eastAsia="ru-RU"/>
        </w:rPr>
        <w:t>3</w:t>
      </w:r>
      <w:r w:rsidR="005655C2">
        <w:rPr>
          <w:rFonts w:ascii="Times New Roman" w:eastAsia="Times New Roman" w:hAnsi="Times New Roman" w:cs="Times New Roman"/>
          <w:b/>
          <w:bCs/>
          <w:sz w:val="24"/>
          <w:szCs w:val="24"/>
          <w:lang w:eastAsia="ru-RU"/>
        </w:rPr>
        <w:t>2</w:t>
      </w:r>
      <w:r w:rsidR="00914A8F" w:rsidRPr="00D94098">
        <w:rPr>
          <w:rFonts w:ascii="Times New Roman" w:eastAsia="Times New Roman" w:hAnsi="Times New Roman" w:cs="Times New Roman"/>
          <w:b/>
          <w:bCs/>
          <w:sz w:val="24"/>
          <w:szCs w:val="24"/>
          <w:lang w:eastAsia="ru-RU"/>
        </w:rPr>
        <w:t>-</w:t>
      </w:r>
      <w:r w:rsidR="004F7667">
        <w:rPr>
          <w:rFonts w:ascii="Times New Roman" w:eastAsia="Times New Roman" w:hAnsi="Times New Roman" w:cs="Times New Roman"/>
          <w:b/>
          <w:bCs/>
          <w:sz w:val="24"/>
          <w:szCs w:val="24"/>
          <w:lang w:eastAsia="ru-RU"/>
        </w:rPr>
        <w:t>м</w:t>
      </w:r>
    </w:p>
    <w:p w:rsidR="00E36E87" w:rsidRPr="00D94098" w:rsidRDefault="00665BBE"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xml:space="preserve">управления многоквартирным домом </w:t>
      </w:r>
      <w:r w:rsidR="00E36E87" w:rsidRPr="00D94098">
        <w:rPr>
          <w:rFonts w:ascii="Times New Roman" w:eastAsia="Times New Roman" w:hAnsi="Times New Roman" w:cs="Times New Roman"/>
          <w:b/>
          <w:bCs/>
          <w:sz w:val="24"/>
          <w:szCs w:val="24"/>
          <w:lang w:eastAsia="ru-RU"/>
        </w:rPr>
        <w:t xml:space="preserve">по адресу: </w:t>
      </w:r>
    </w:p>
    <w:p w:rsidR="00914A8F" w:rsidRPr="00573F48" w:rsidRDefault="00E36E87" w:rsidP="000975E7">
      <w:pPr>
        <w:spacing w:after="0" w:line="360" w:lineRule="atLeast"/>
        <w:jc w:val="center"/>
        <w:rPr>
          <w:rFonts w:ascii="Times New Roman" w:eastAsia="Times New Roman" w:hAnsi="Times New Roman" w:cs="Times New Roman"/>
          <w:b/>
          <w:bCs/>
          <w:sz w:val="24"/>
          <w:szCs w:val="24"/>
          <w:lang w:eastAsia="ru-RU"/>
        </w:rPr>
      </w:pPr>
      <w:r w:rsidRPr="00573F48">
        <w:rPr>
          <w:rFonts w:ascii="Times New Roman" w:eastAsia="Times New Roman" w:hAnsi="Times New Roman" w:cs="Times New Roman"/>
          <w:b/>
          <w:bCs/>
          <w:sz w:val="24"/>
          <w:szCs w:val="24"/>
          <w:lang w:eastAsia="ru-RU"/>
        </w:rPr>
        <w:t xml:space="preserve">Челябинская область, г.Озерск, </w:t>
      </w:r>
      <w:r w:rsidR="006C65FA">
        <w:rPr>
          <w:rFonts w:ascii="Times New Roman" w:hAnsi="Times New Roman" w:cs="Times New Roman"/>
          <w:b/>
          <w:sz w:val="24"/>
          <w:szCs w:val="24"/>
        </w:rPr>
        <w:t>улица Матросова</w:t>
      </w:r>
      <w:r w:rsidR="00573F48" w:rsidRPr="00573F48">
        <w:rPr>
          <w:rFonts w:ascii="Times New Roman" w:hAnsi="Times New Roman" w:cs="Times New Roman"/>
          <w:b/>
          <w:sz w:val="24"/>
          <w:szCs w:val="24"/>
        </w:rPr>
        <w:t xml:space="preserve">, д. </w:t>
      </w:r>
      <w:r w:rsidR="00C43987">
        <w:rPr>
          <w:rFonts w:ascii="Times New Roman" w:hAnsi="Times New Roman" w:cs="Times New Roman"/>
          <w:b/>
          <w:sz w:val="24"/>
          <w:szCs w:val="24"/>
        </w:rPr>
        <w:t>3</w:t>
      </w:r>
      <w:r w:rsidR="005655C2">
        <w:rPr>
          <w:rFonts w:ascii="Times New Roman" w:hAnsi="Times New Roman" w:cs="Times New Roman"/>
          <w:b/>
          <w:sz w:val="24"/>
          <w:szCs w:val="24"/>
        </w:rPr>
        <w:t>2</w:t>
      </w:r>
    </w:p>
    <w:p w:rsidR="00665BBE" w:rsidRPr="00D94098" w:rsidRDefault="00665BBE" w:rsidP="000975E7">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D61BF4">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xml:space="preserve">г. </w:t>
      </w:r>
      <w:r w:rsidR="00E36E87" w:rsidRPr="00D94098">
        <w:rPr>
          <w:rFonts w:ascii="Times New Roman" w:eastAsia="Times New Roman" w:hAnsi="Times New Roman" w:cs="Times New Roman"/>
          <w:sz w:val="24"/>
          <w:szCs w:val="24"/>
          <w:lang w:eastAsia="ru-RU"/>
        </w:rPr>
        <w:t xml:space="preserve">Озерск                    </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DC3AF9"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095246" w:rsidRPr="00D94098">
        <w:rPr>
          <w:rFonts w:ascii="Times New Roman" w:eastAsia="Times New Roman" w:hAnsi="Times New Roman" w:cs="Times New Roman"/>
          <w:sz w:val="24"/>
          <w:szCs w:val="24"/>
          <w:lang w:eastAsia="ru-RU"/>
        </w:rPr>
        <w:t>_</w:t>
      </w:r>
      <w:r w:rsidR="00914A8F" w:rsidRPr="00D94098">
        <w:rPr>
          <w:rFonts w:ascii="Times New Roman" w:eastAsia="Times New Roman" w:hAnsi="Times New Roman" w:cs="Times New Roman"/>
          <w:sz w:val="24"/>
          <w:szCs w:val="24"/>
          <w:lang w:eastAsia="ru-RU"/>
        </w:rPr>
        <w:t>___</w:t>
      </w:r>
      <w:r w:rsidR="00095246" w:rsidRPr="00D94098">
        <w:rPr>
          <w:rFonts w:ascii="Times New Roman" w:eastAsia="Times New Roman" w:hAnsi="Times New Roman" w:cs="Times New Roman"/>
          <w:sz w:val="24"/>
          <w:szCs w:val="24"/>
          <w:lang w:eastAsia="ru-RU"/>
        </w:rPr>
        <w:t>__________</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201</w:t>
      </w:r>
      <w:r w:rsidR="004E1789">
        <w:rPr>
          <w:rFonts w:ascii="Times New Roman" w:eastAsia="Times New Roman" w:hAnsi="Times New Roman" w:cs="Times New Roman"/>
          <w:sz w:val="24"/>
          <w:szCs w:val="24"/>
          <w:lang w:eastAsia="ru-RU"/>
        </w:rPr>
        <w:t>5</w:t>
      </w:r>
      <w:r w:rsidR="00E36E87" w:rsidRPr="00D94098">
        <w:rPr>
          <w:rFonts w:ascii="Times New Roman" w:eastAsia="Times New Roman" w:hAnsi="Times New Roman" w:cs="Times New Roman"/>
          <w:sz w:val="24"/>
          <w:szCs w:val="24"/>
          <w:lang w:eastAsia="ru-RU"/>
        </w:rPr>
        <w:t xml:space="preserve"> года</w:t>
      </w:r>
    </w:p>
    <w:p w:rsidR="00665BBE" w:rsidRPr="00D94098" w:rsidRDefault="00665BBE" w:rsidP="000975E7">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pStyle w:val="aa"/>
        <w:ind w:firstLine="567"/>
        <w:jc w:val="both"/>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t> Общество</w:t>
      </w:r>
      <w:r w:rsidR="00A76E7F" w:rsidRPr="00D94098">
        <w:rPr>
          <w:rFonts w:ascii="Times New Roman" w:hAnsi="Times New Roman" w:cs="Times New Roman"/>
          <w:bCs/>
          <w:sz w:val="24"/>
          <w:szCs w:val="24"/>
          <w:lang w:eastAsia="ru-RU"/>
        </w:rPr>
        <w:t xml:space="preserve"> с ограниченной ответственностью</w:t>
      </w:r>
      <w:r w:rsidR="00AB3E58" w:rsidRPr="00D94098">
        <w:rPr>
          <w:rFonts w:ascii="Times New Roman" w:hAnsi="Times New Roman" w:cs="Times New Roman"/>
          <w:bCs/>
          <w:sz w:val="24"/>
          <w:szCs w:val="24"/>
          <w:lang w:eastAsia="ru-RU"/>
        </w:rPr>
        <w:t xml:space="preserve"> «Управляющая компания «Система»</w:t>
      </w:r>
      <w:r w:rsidRPr="00D94098">
        <w:rPr>
          <w:rFonts w:ascii="Times New Roman" w:hAnsi="Times New Roman" w:cs="Times New Roman"/>
          <w:sz w:val="24"/>
          <w:szCs w:val="24"/>
          <w:lang w:eastAsia="ru-RU"/>
        </w:rPr>
        <w:t>, именуемое в дальнейшем «</w:t>
      </w:r>
      <w:r w:rsidRPr="00D94098">
        <w:rPr>
          <w:rFonts w:ascii="Times New Roman" w:hAnsi="Times New Roman" w:cs="Times New Roman"/>
          <w:bCs/>
          <w:sz w:val="24"/>
          <w:szCs w:val="24"/>
          <w:lang w:eastAsia="ru-RU"/>
        </w:rPr>
        <w:t>Управляющая организация», </w:t>
      </w:r>
      <w:r w:rsidRPr="00D94098">
        <w:rPr>
          <w:rFonts w:ascii="Times New Roman" w:hAnsi="Times New Roman" w:cs="Times New Roman"/>
          <w:sz w:val="24"/>
          <w:szCs w:val="24"/>
          <w:lang w:eastAsia="ru-RU"/>
        </w:rPr>
        <w:t>в лице  директора</w:t>
      </w:r>
      <w:r w:rsidR="00AB3E58" w:rsidRPr="00D94098">
        <w:rPr>
          <w:rFonts w:ascii="Times New Roman" w:hAnsi="Times New Roman" w:cs="Times New Roman"/>
          <w:sz w:val="24"/>
          <w:szCs w:val="24"/>
          <w:lang w:eastAsia="ru-RU"/>
        </w:rPr>
        <w:t xml:space="preserve"> Куроедова Олега Васильевича</w:t>
      </w:r>
      <w:r w:rsidRPr="00D94098">
        <w:rPr>
          <w:rFonts w:ascii="Times New Roman" w:hAnsi="Times New Roman" w:cs="Times New Roman"/>
          <w:sz w:val="24"/>
          <w:szCs w:val="24"/>
          <w:lang w:eastAsia="ru-RU"/>
        </w:rPr>
        <w:t>, действующего на основании Устава,</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sz w:val="24"/>
          <w:szCs w:val="24"/>
          <w:lang w:eastAsia="ru-RU"/>
        </w:rPr>
        <w:t>и </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bCs/>
          <w:sz w:val="24"/>
          <w:szCs w:val="24"/>
          <w:lang w:eastAsia="ru-RU"/>
        </w:rPr>
        <w:t>Собственник помещени</w:t>
      </w:r>
      <w:r w:rsidR="00AB3E58" w:rsidRPr="00D94098">
        <w:rPr>
          <w:rFonts w:ascii="Times New Roman" w:hAnsi="Times New Roman" w:cs="Times New Roman"/>
          <w:bCs/>
          <w:sz w:val="24"/>
          <w:szCs w:val="24"/>
          <w:lang w:eastAsia="ru-RU"/>
        </w:rPr>
        <w:t>я</w:t>
      </w:r>
      <w:r w:rsidRPr="00D94098">
        <w:rPr>
          <w:rFonts w:ascii="Times New Roman" w:hAnsi="Times New Roman" w:cs="Times New Roman"/>
          <w:bCs/>
          <w:sz w:val="24"/>
          <w:szCs w:val="24"/>
          <w:lang w:eastAsia="ru-RU"/>
        </w:rPr>
        <w:t xml:space="preserve"> многоквартирного </w:t>
      </w:r>
      <w:r w:rsidRPr="00573F48">
        <w:rPr>
          <w:rFonts w:ascii="Times New Roman" w:hAnsi="Times New Roman" w:cs="Times New Roman"/>
          <w:bCs/>
          <w:sz w:val="24"/>
          <w:szCs w:val="24"/>
          <w:lang w:eastAsia="ru-RU"/>
        </w:rPr>
        <w:t xml:space="preserve">дома, расположенного по адресу: </w:t>
      </w:r>
      <w:r w:rsidR="008E76D9" w:rsidRPr="00573F48">
        <w:rPr>
          <w:rFonts w:ascii="Times New Roman" w:eastAsia="Times New Roman" w:hAnsi="Times New Roman" w:cs="Times New Roman"/>
          <w:bCs/>
          <w:sz w:val="24"/>
          <w:szCs w:val="24"/>
          <w:lang w:eastAsia="ru-RU"/>
        </w:rPr>
        <w:t xml:space="preserve">Челябинская область, г.Озерск, </w:t>
      </w:r>
      <w:r w:rsidR="006C65FA">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w:t>
      </w:r>
      <w:r w:rsidR="005655C2">
        <w:rPr>
          <w:rFonts w:ascii="Times New Roman" w:hAnsi="Times New Roman" w:cs="Times New Roman"/>
          <w:sz w:val="24"/>
          <w:szCs w:val="24"/>
        </w:rPr>
        <w:t>2</w:t>
      </w:r>
      <w:r w:rsidR="00E36E87" w:rsidRPr="00573F48">
        <w:rPr>
          <w:rFonts w:ascii="Times New Roman" w:hAnsi="Times New Roman" w:cs="Times New Roman"/>
          <w:bCs/>
          <w:sz w:val="24"/>
          <w:szCs w:val="24"/>
          <w:lang w:eastAsia="ru-RU"/>
        </w:rPr>
        <w:t>,</w:t>
      </w:r>
      <w:r w:rsidR="00E36E87" w:rsidRPr="00D94098">
        <w:rPr>
          <w:rFonts w:ascii="Times New Roman" w:hAnsi="Times New Roman" w:cs="Times New Roman"/>
          <w:b/>
          <w:bCs/>
          <w:sz w:val="24"/>
          <w:szCs w:val="24"/>
          <w:lang w:eastAsia="ru-RU"/>
        </w:rPr>
        <w:t xml:space="preserve"> </w:t>
      </w:r>
      <w:r w:rsidRPr="00D94098">
        <w:rPr>
          <w:rFonts w:ascii="Times New Roman" w:hAnsi="Times New Roman" w:cs="Times New Roman"/>
          <w:sz w:val="24"/>
          <w:szCs w:val="24"/>
          <w:lang w:eastAsia="ru-RU"/>
        </w:rPr>
        <w:t>именуемы</w:t>
      </w:r>
      <w:r w:rsidR="00AB3E58" w:rsidRPr="00D94098">
        <w:rPr>
          <w:rFonts w:ascii="Times New Roman" w:hAnsi="Times New Roman" w:cs="Times New Roman"/>
          <w:sz w:val="24"/>
          <w:szCs w:val="24"/>
          <w:lang w:eastAsia="ru-RU"/>
        </w:rPr>
        <w:t>й</w:t>
      </w:r>
      <w:r w:rsidRPr="00D94098">
        <w:rPr>
          <w:rFonts w:ascii="Times New Roman" w:hAnsi="Times New Roman" w:cs="Times New Roman"/>
          <w:sz w:val="24"/>
          <w:szCs w:val="24"/>
          <w:lang w:eastAsia="ru-RU"/>
        </w:rPr>
        <w:t xml:space="preserve"> в дальнейшем «Собственник»</w:t>
      </w:r>
      <w:r w:rsidR="00AB3E58" w:rsidRPr="00D94098">
        <w:rPr>
          <w:rFonts w:ascii="Times New Roman" w:hAnsi="Times New Roman" w:cs="Times New Roman"/>
          <w:sz w:val="24"/>
          <w:szCs w:val="24"/>
          <w:lang w:eastAsia="ru-RU"/>
        </w:rPr>
        <w:t xml:space="preserve"> </w:t>
      </w:r>
      <w:r w:rsidR="00CD5F1B" w:rsidRPr="00D94098">
        <w:rPr>
          <w:rFonts w:ascii="Times New Roman" w:hAnsi="Times New Roman" w:cs="Times New Roman"/>
          <w:sz w:val="24"/>
          <w:szCs w:val="24"/>
          <w:lang w:eastAsia="ru-RU"/>
        </w:rPr>
        <w:t>__________________________________________________________________________</w:t>
      </w:r>
      <w:r w:rsidR="00AB3E58" w:rsidRPr="00D94098">
        <w:rPr>
          <w:rFonts w:ascii="Times New Roman" w:hAnsi="Times New Roman" w:cs="Times New Roman"/>
          <w:sz w:val="24"/>
          <w:szCs w:val="24"/>
          <w:lang w:eastAsia="ru-RU"/>
        </w:rPr>
        <w:t>______</w:t>
      </w:r>
      <w:r w:rsidR="00CD5F1B" w:rsidRPr="00D94098">
        <w:rPr>
          <w:rFonts w:ascii="Times New Roman" w:hAnsi="Times New Roman" w:cs="Times New Roman"/>
          <w:sz w:val="24"/>
          <w:szCs w:val="24"/>
          <w:lang w:eastAsia="ru-RU"/>
        </w:rPr>
        <w:t>__</w:t>
      </w:r>
      <w:r w:rsidR="00E36E87" w:rsidRPr="00D94098">
        <w:rPr>
          <w:rFonts w:ascii="Times New Roman" w:hAnsi="Times New Roman" w:cs="Times New Roman"/>
          <w:sz w:val="24"/>
          <w:szCs w:val="24"/>
        </w:rPr>
        <w:t>,</w:t>
      </w:r>
      <w:r w:rsidR="00B91299" w:rsidRPr="00D94098">
        <w:rPr>
          <w:rFonts w:ascii="Times New Roman" w:hAnsi="Times New Roman" w:cs="Times New Roman"/>
          <w:sz w:val="24"/>
          <w:szCs w:val="24"/>
        </w:rPr>
        <w:t xml:space="preserve"> </w:t>
      </w:r>
      <w:r w:rsidRPr="00D94098">
        <w:rPr>
          <w:rFonts w:ascii="Times New Roman" w:hAnsi="Times New Roman" w:cs="Times New Roman"/>
          <w:sz w:val="24"/>
          <w:szCs w:val="24"/>
          <w:lang w:eastAsia="ru-RU"/>
        </w:rPr>
        <w:t>заключили настоящий Договор о нижеследующем:</w:t>
      </w:r>
    </w:p>
    <w:p w:rsidR="00665BBE" w:rsidRPr="00D94098" w:rsidRDefault="00665BBE" w:rsidP="00141F4E">
      <w:pPr>
        <w:pStyle w:val="aa"/>
        <w:jc w:val="center"/>
        <w:rPr>
          <w:rFonts w:ascii="Times New Roman" w:hAnsi="Times New Roman" w:cs="Times New Roman"/>
          <w:sz w:val="24"/>
          <w:szCs w:val="24"/>
          <w:lang w:eastAsia="ru-RU"/>
        </w:rPr>
      </w:pPr>
    </w:p>
    <w:p w:rsidR="00C53455" w:rsidRPr="00914A8F" w:rsidRDefault="00C53455" w:rsidP="00C53455">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C53455" w:rsidRPr="00914A8F" w:rsidRDefault="00C53455" w:rsidP="00C53455">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0" w:name="p566"/>
      <w:bookmarkEnd w:id="0"/>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1" w:name="p567"/>
      <w:bookmarkEnd w:id="1"/>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2" w:name="p568"/>
      <w:bookmarkEnd w:id="2"/>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3" w:name="p569"/>
      <w:bookmarkEnd w:id="3"/>
    </w:p>
    <w:p w:rsidR="00C53455" w:rsidRPr="00914A8F" w:rsidRDefault="00C53455" w:rsidP="00C53455">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C53455" w:rsidRPr="00914A8F" w:rsidRDefault="00C53455" w:rsidP="00C53455">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C53455" w:rsidRDefault="00C53455"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lastRenderedPageBreak/>
        <w:t>2. ПРЕДМЕТ ДОГОВОРА</w:t>
      </w:r>
    </w:p>
    <w:p w:rsidR="00C53455" w:rsidRPr="00573F48"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 xml:space="preserve">по адресу: Челябинская </w:t>
      </w:r>
      <w:r w:rsidRPr="00573F48">
        <w:rPr>
          <w:rFonts w:ascii="Times New Roman" w:eastAsia="Times New Roman" w:hAnsi="Times New Roman" w:cs="Times New Roman"/>
          <w:bCs/>
          <w:sz w:val="24"/>
          <w:szCs w:val="24"/>
          <w:lang w:eastAsia="ru-RU"/>
        </w:rPr>
        <w:t xml:space="preserve">область, г.Озерск, </w:t>
      </w:r>
      <w:r w:rsidR="006C65FA">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w:t>
      </w:r>
      <w:r w:rsidR="005655C2">
        <w:rPr>
          <w:rFonts w:ascii="Times New Roman" w:hAnsi="Times New Roman" w:cs="Times New Roman"/>
          <w:sz w:val="24"/>
          <w:szCs w:val="24"/>
        </w:rPr>
        <w:t>2</w:t>
      </w:r>
      <w:r w:rsidRPr="00573F48">
        <w:rPr>
          <w:rFonts w:ascii="Times New Roman" w:eastAsia="Times New Roman" w:hAnsi="Times New Roman" w:cs="Times New Roman"/>
          <w:sz w:val="24"/>
          <w:szCs w:val="24"/>
          <w:lang w:eastAsia="ru-RU"/>
        </w:rPr>
        <w:t>.</w:t>
      </w:r>
    </w:p>
    <w:p w:rsidR="0016507B" w:rsidRPr="0016507B"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16507B">
        <w:rPr>
          <w:rFonts w:ascii="Times New Roman" w:eastAsia="Times New Roman" w:hAnsi="Times New Roman" w:cs="Times New Roman"/>
          <w:sz w:val="24"/>
          <w:szCs w:val="24"/>
          <w:lang w:eastAsia="ru-RU"/>
        </w:rPr>
        <w:t xml:space="preserve">Управляющая организация </w:t>
      </w:r>
      <w:r w:rsidR="0016507B" w:rsidRPr="0016507B">
        <w:rPr>
          <w:rFonts w:ascii="Times New Roman" w:hAnsi="Times New Roman" w:cs="Times New Roman"/>
          <w:bCs/>
          <w:sz w:val="24"/>
          <w:szCs w:val="24"/>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r w:rsidR="0016507B">
        <w:rPr>
          <w:rFonts w:ascii="Times New Roman" w:hAnsi="Times New Roman" w:cs="Times New Roman"/>
          <w:bCs/>
          <w:sz w:val="24"/>
          <w:szCs w:val="24"/>
        </w:rPr>
        <w:t>.</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C53455" w:rsidRPr="00914A8F" w:rsidRDefault="00C53455" w:rsidP="00C53455">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w:t>
      </w:r>
      <w:r w:rsidRPr="00914A8F">
        <w:rPr>
          <w:rFonts w:ascii="Times New Roman" w:hAnsi="Times New Roman" w:cs="Times New Roman"/>
          <w:sz w:val="24"/>
          <w:szCs w:val="24"/>
        </w:rPr>
        <w:lastRenderedPageBreak/>
        <w:t>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3.1.8. производить начисления и сбор платежей, осуществляемых </w:t>
      </w:r>
      <w:r w:rsidR="00531278" w:rsidRPr="00914A8F">
        <w:rPr>
          <w:rFonts w:ascii="Times New Roman" w:eastAsia="Times New Roman" w:hAnsi="Times New Roman" w:cs="Times New Roman"/>
          <w:sz w:val="24"/>
          <w:szCs w:val="24"/>
          <w:lang w:eastAsia="ru-RU"/>
        </w:rPr>
        <w:t>собственником в</w:t>
      </w:r>
      <w:r w:rsidRPr="00914A8F">
        <w:rPr>
          <w:rFonts w:ascii="Times New Roman" w:eastAsia="Times New Roman" w:hAnsi="Times New Roman" w:cs="Times New Roman"/>
          <w:sz w:val="24"/>
          <w:szCs w:val="24"/>
          <w:lang w:eastAsia="ru-RU"/>
        </w:rPr>
        <w:t xml:space="preserve"> соответствии с настоящим Договором, обеспечивая выставление квитанции-извещения не позднее первого числа месяца, следующего за расчетным;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3.1.11. принимать оперативные меры по устранению всех недостатков, связанных с управлением на основании предложений, заявлений и жалоб </w:t>
      </w:r>
      <w:r w:rsidR="00531278" w:rsidRPr="00914A8F">
        <w:rPr>
          <w:rFonts w:ascii="Times New Roman" w:eastAsia="Times New Roman" w:hAnsi="Times New Roman" w:cs="Times New Roman"/>
          <w:sz w:val="24"/>
          <w:szCs w:val="24"/>
          <w:lang w:eastAsia="ru-RU"/>
        </w:rPr>
        <w:t>собственника на</w:t>
      </w:r>
      <w:r w:rsidRPr="00914A8F">
        <w:rPr>
          <w:rFonts w:ascii="Times New Roman" w:eastAsia="Times New Roman" w:hAnsi="Times New Roman" w:cs="Times New Roman"/>
          <w:sz w:val="24"/>
          <w:szCs w:val="24"/>
          <w:lang w:eastAsia="ru-RU"/>
        </w:rPr>
        <w:t xml:space="preserve"> действия (бездействие) ресурсоснабжающих и прочих организаций.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данных </w:t>
      </w:r>
      <w:r w:rsidRPr="00914A8F">
        <w:rPr>
          <w:rFonts w:ascii="Times New Roman" w:eastAsia="Times New Roman" w:hAnsi="Times New Roman" w:cs="Times New Roman"/>
          <w:sz w:val="24"/>
          <w:szCs w:val="24"/>
          <w:lang w:eastAsia="ru-RU"/>
        </w:rPr>
        <w:lastRenderedPageBreak/>
        <w:t>собственников о выборе способа управления домом или, если такой собственник не указан, любому собственнику помещения в таком доме.</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C53455" w:rsidRPr="00914A8F" w:rsidRDefault="00C53455" w:rsidP="00C53455">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C53455"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w:t>
      </w:r>
      <w:r w:rsidRPr="00914A8F">
        <w:rPr>
          <w:rFonts w:ascii="Times New Roman" w:eastAsia="Times New Roman" w:hAnsi="Times New Roman" w:cs="Times New Roman"/>
          <w:sz w:val="24"/>
          <w:szCs w:val="24"/>
          <w:lang w:eastAsia="ru-RU"/>
        </w:rPr>
        <w:lastRenderedPageBreak/>
        <w:t xml:space="preserve">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с управляющей организацией.</w:t>
      </w:r>
    </w:p>
    <w:p w:rsidR="00C53455" w:rsidRPr="00914A8F" w:rsidRDefault="00C53455" w:rsidP="00C53455">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3.3.3. Использовать помещение по назначению и в пределах, которые установлены Жилищным Кодексом РФ.</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стояков холодного и горячего водоснабжения, а также газового оборудования, внутри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3.3.14. Извещать управляющую организацию о всех изменениях в количестве фактически проживающих в жилом помещении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правилам и нормам технической эксплуатации жилищного фонда, иные </w:t>
      </w:r>
      <w:r w:rsidR="00531278" w:rsidRPr="00914A8F">
        <w:rPr>
          <w:rFonts w:ascii="Times New Roman" w:eastAsia="Times New Roman" w:hAnsi="Times New Roman" w:cs="Times New Roman"/>
          <w:sz w:val="24"/>
          <w:szCs w:val="24"/>
          <w:lang w:eastAsia="ru-RU"/>
        </w:rPr>
        <w:t>действующие нормативные</w:t>
      </w:r>
      <w:r w:rsidRPr="00914A8F">
        <w:rPr>
          <w:rFonts w:ascii="Times New Roman" w:eastAsia="Times New Roman" w:hAnsi="Times New Roman" w:cs="Times New Roman"/>
          <w:sz w:val="24"/>
          <w:szCs w:val="24"/>
          <w:lang w:eastAsia="ru-RU"/>
        </w:rPr>
        <w:t xml:space="preserve"> акты.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3.3.17. Собственники в случае </w:t>
      </w:r>
      <w:r w:rsidR="00531278" w:rsidRPr="00914A8F">
        <w:rPr>
          <w:rFonts w:ascii="Times New Roman" w:eastAsia="Times New Roman" w:hAnsi="Times New Roman" w:cs="Times New Roman"/>
          <w:sz w:val="24"/>
          <w:szCs w:val="24"/>
          <w:lang w:eastAsia="ru-RU"/>
        </w:rPr>
        <w:t>самостоятельного выдела</w:t>
      </w:r>
      <w:r w:rsidRPr="00914A8F">
        <w:rPr>
          <w:rFonts w:ascii="Times New Roman" w:eastAsia="Times New Roman" w:hAnsi="Times New Roman" w:cs="Times New Roman"/>
          <w:sz w:val="24"/>
          <w:szCs w:val="24"/>
          <w:lang w:eastAsia="ru-RU"/>
        </w:rPr>
        <w:t xml:space="preserve">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w:t>
      </w:r>
      <w:r w:rsidR="00531278" w:rsidRPr="00914A8F">
        <w:rPr>
          <w:rFonts w:ascii="Times New Roman" w:eastAsia="Times New Roman" w:hAnsi="Times New Roman" w:cs="Times New Roman"/>
          <w:sz w:val="24"/>
          <w:szCs w:val="24"/>
          <w:lang w:eastAsia="ru-RU"/>
        </w:rPr>
        <w:t>его устранения</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 xml:space="preserve">3.4. </w:t>
      </w:r>
      <w:r w:rsidR="00531278" w:rsidRPr="00914A8F">
        <w:rPr>
          <w:rFonts w:ascii="Times New Roman" w:eastAsia="Times New Roman" w:hAnsi="Times New Roman" w:cs="Times New Roman"/>
          <w:b/>
          <w:bCs/>
          <w:sz w:val="24"/>
          <w:szCs w:val="24"/>
          <w:lang w:eastAsia="ru-RU"/>
        </w:rPr>
        <w:t>Собственники имеют</w:t>
      </w:r>
      <w:r w:rsidRPr="00914A8F">
        <w:rPr>
          <w:rFonts w:ascii="Times New Roman" w:eastAsia="Times New Roman" w:hAnsi="Times New Roman" w:cs="Times New Roman"/>
          <w:b/>
          <w:bCs/>
          <w:sz w:val="24"/>
          <w:szCs w:val="24"/>
          <w:lang w:eastAsia="ru-RU"/>
        </w:rPr>
        <w:t xml:space="preserve"> право: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Члены семьи </w:t>
      </w:r>
      <w:r w:rsidR="00531278" w:rsidRPr="00914A8F">
        <w:rPr>
          <w:rFonts w:ascii="Times New Roman" w:eastAsia="Times New Roman" w:hAnsi="Times New Roman" w:cs="Times New Roman"/>
          <w:sz w:val="24"/>
          <w:szCs w:val="24"/>
          <w:lang w:eastAsia="ru-RU"/>
        </w:rPr>
        <w:t>собственников помещений</w:t>
      </w:r>
      <w:r w:rsidRPr="00914A8F">
        <w:rPr>
          <w:rFonts w:ascii="Times New Roman" w:eastAsia="Times New Roman" w:hAnsi="Times New Roman" w:cs="Times New Roman"/>
          <w:sz w:val="24"/>
          <w:szCs w:val="24"/>
          <w:lang w:eastAsia="ru-RU"/>
        </w:rPr>
        <w:t xml:space="preserve">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w:t>
      </w:r>
      <w:r w:rsidR="00DF1968">
        <w:rPr>
          <w:rFonts w:ascii="Times New Roman" w:hAnsi="Times New Roman" w:cs="Times New Roman"/>
          <w:sz w:val="24"/>
          <w:szCs w:val="24"/>
        </w:rPr>
        <w:t>в порядке,</w:t>
      </w:r>
      <w:r>
        <w:rPr>
          <w:rFonts w:ascii="Times New Roman" w:hAnsi="Times New Roman" w:cs="Times New Roman"/>
          <w:sz w:val="24"/>
          <w:szCs w:val="24"/>
        </w:rPr>
        <w:t xml:space="preserve"> установленном действующим законодательством РФ.</w:t>
      </w: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C53455" w:rsidRPr="00914A8F" w:rsidRDefault="00C53455" w:rsidP="00C53455">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C53455" w:rsidRPr="00914A8F" w:rsidRDefault="00C53455" w:rsidP="00C53455">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w:t>
      </w:r>
      <w:r w:rsidRPr="00914A8F">
        <w:rPr>
          <w:rFonts w:ascii="Times New Roman" w:eastAsia="Times New Roman" w:hAnsi="Times New Roman" w:cs="Times New Roman"/>
          <w:sz w:val="24"/>
          <w:szCs w:val="24"/>
          <w:lang w:eastAsia="ru-RU"/>
        </w:rPr>
        <w:lastRenderedPageBreak/>
        <w:t>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C53455" w:rsidRPr="00914A8F" w:rsidRDefault="00C53455" w:rsidP="00C53455">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C53455" w:rsidRPr="00914A8F" w:rsidRDefault="00C53455" w:rsidP="00C53455">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665BBE" w:rsidRPr="00D94098" w:rsidRDefault="00270AEA" w:rsidP="00141F4E">
      <w:pPr>
        <w:pStyle w:val="aa"/>
        <w:jc w:val="center"/>
        <w:rPr>
          <w:rFonts w:ascii="Times New Roman" w:hAnsi="Times New Roman" w:cs="Times New Roman"/>
          <w:b/>
          <w:sz w:val="24"/>
          <w:szCs w:val="24"/>
          <w:lang w:eastAsia="ru-RU"/>
        </w:rPr>
      </w:pPr>
      <w:r w:rsidRPr="00D94098">
        <w:rPr>
          <w:rFonts w:ascii="Times New Roman" w:hAnsi="Times New Roman" w:cs="Times New Roman"/>
          <w:b/>
          <w:sz w:val="24"/>
          <w:szCs w:val="24"/>
          <w:lang w:eastAsia="ru-RU"/>
        </w:rPr>
        <w:t>7</w:t>
      </w:r>
      <w:r w:rsidR="00665BBE" w:rsidRPr="00D94098">
        <w:rPr>
          <w:rFonts w:ascii="Times New Roman" w:hAnsi="Times New Roman" w:cs="Times New Roman"/>
          <w:b/>
          <w:sz w:val="24"/>
          <w:szCs w:val="24"/>
          <w:lang w:eastAsia="ru-RU"/>
        </w:rPr>
        <w:t>. СРОК ДЕЙСТВИЯ ДОГОВОРА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 xml:space="preserve">.1. Настоящий Договор заключен с </w:t>
      </w:r>
      <w:r w:rsidR="00337F67" w:rsidRPr="00D94098">
        <w:rPr>
          <w:rFonts w:ascii="Times New Roman" w:eastAsia="Times New Roman" w:hAnsi="Times New Roman" w:cs="Times New Roman"/>
          <w:sz w:val="24"/>
          <w:szCs w:val="24"/>
          <w:lang w:eastAsia="ru-RU"/>
        </w:rPr>
        <w:t>01</w:t>
      </w:r>
      <w:r w:rsidR="00AB3E58"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Pr="00D94098">
        <w:rPr>
          <w:rFonts w:ascii="Times New Roman" w:eastAsia="Times New Roman" w:hAnsi="Times New Roman" w:cs="Times New Roman"/>
          <w:sz w:val="24"/>
          <w:szCs w:val="24"/>
          <w:lang w:eastAsia="ru-RU"/>
        </w:rPr>
        <w:t xml:space="preserve"> </w:t>
      </w:r>
      <w:r w:rsidR="006E69FE" w:rsidRPr="00D94098">
        <w:rPr>
          <w:rFonts w:ascii="Times New Roman" w:eastAsia="Times New Roman" w:hAnsi="Times New Roman" w:cs="Times New Roman"/>
          <w:sz w:val="24"/>
          <w:szCs w:val="24"/>
          <w:lang w:eastAsia="ru-RU"/>
        </w:rPr>
        <w:t>20</w:t>
      </w:r>
      <w:r w:rsidR="00665BBE" w:rsidRPr="00D94098">
        <w:rPr>
          <w:rFonts w:ascii="Times New Roman" w:eastAsia="Times New Roman" w:hAnsi="Times New Roman" w:cs="Times New Roman"/>
          <w:sz w:val="24"/>
          <w:szCs w:val="24"/>
          <w:lang w:eastAsia="ru-RU"/>
        </w:rPr>
        <w:t>1</w:t>
      </w:r>
      <w:r w:rsidR="00573F48">
        <w:rPr>
          <w:rFonts w:ascii="Times New Roman" w:eastAsia="Times New Roman" w:hAnsi="Times New Roman" w:cs="Times New Roman"/>
          <w:sz w:val="24"/>
          <w:szCs w:val="24"/>
          <w:lang w:eastAsia="ru-RU"/>
        </w:rPr>
        <w:t>5</w:t>
      </w:r>
      <w:r w:rsidR="00665BBE" w:rsidRPr="00D94098">
        <w:rPr>
          <w:rFonts w:ascii="Times New Roman" w:eastAsia="Times New Roman" w:hAnsi="Times New Roman" w:cs="Times New Roman"/>
          <w:sz w:val="24"/>
          <w:szCs w:val="24"/>
          <w:lang w:eastAsia="ru-RU"/>
        </w:rPr>
        <w:t xml:space="preserve"> года и действует до </w:t>
      </w:r>
      <w:r w:rsidR="00573F48">
        <w:rPr>
          <w:rFonts w:ascii="Times New Roman" w:eastAsia="Times New Roman" w:hAnsi="Times New Roman" w:cs="Times New Roman"/>
          <w:sz w:val="24"/>
          <w:szCs w:val="24"/>
          <w:lang w:eastAsia="ru-RU"/>
        </w:rPr>
        <w:t>01</w:t>
      </w:r>
      <w:r w:rsidR="00337F67"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00337F67" w:rsidRPr="00D94098">
        <w:rPr>
          <w:rFonts w:ascii="Times New Roman" w:eastAsia="Times New Roman" w:hAnsi="Times New Roman" w:cs="Times New Roman"/>
          <w:sz w:val="24"/>
          <w:szCs w:val="24"/>
          <w:lang w:eastAsia="ru-RU"/>
        </w:rPr>
        <w:t xml:space="preserve"> </w:t>
      </w:r>
      <w:r w:rsidR="00665BBE" w:rsidRPr="00D94098">
        <w:rPr>
          <w:rFonts w:ascii="Times New Roman" w:eastAsia="Times New Roman" w:hAnsi="Times New Roman" w:cs="Times New Roman"/>
          <w:sz w:val="24"/>
          <w:szCs w:val="24"/>
          <w:lang w:eastAsia="ru-RU"/>
        </w:rPr>
        <w:t>201</w:t>
      </w:r>
      <w:r w:rsidR="00F4198C">
        <w:rPr>
          <w:rFonts w:ascii="Times New Roman" w:eastAsia="Times New Roman" w:hAnsi="Times New Roman" w:cs="Times New Roman"/>
          <w:sz w:val="24"/>
          <w:szCs w:val="24"/>
          <w:lang w:eastAsia="ru-RU"/>
        </w:rPr>
        <w:t>8</w:t>
      </w:r>
      <w:r w:rsidR="00665BBE" w:rsidRPr="00D94098">
        <w:rPr>
          <w:rFonts w:ascii="Times New Roman" w:eastAsia="Times New Roman" w:hAnsi="Times New Roman" w:cs="Times New Roman"/>
          <w:sz w:val="24"/>
          <w:szCs w:val="24"/>
          <w:lang w:eastAsia="ru-RU"/>
        </w:rPr>
        <w:t xml:space="preserve"> года.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D94098">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D94098">
        <w:rPr>
          <w:rFonts w:ascii="Times New Roman" w:eastAsia="Times New Roman" w:hAnsi="Times New Roman" w:cs="Times New Roman"/>
          <w:sz w:val="24"/>
          <w:szCs w:val="24"/>
          <w:lang w:eastAsia="ru-RU"/>
        </w:rPr>
        <w:t>е</w:t>
      </w:r>
      <w:r w:rsidR="006E69FE" w:rsidRPr="00D94098">
        <w:rPr>
          <w:rFonts w:ascii="Times New Roman" w:eastAsia="Times New Roman" w:hAnsi="Times New Roman" w:cs="Times New Roman"/>
          <w:sz w:val="24"/>
          <w:szCs w:val="24"/>
          <w:lang w:eastAsia="ru-RU"/>
        </w:rPr>
        <w:t>льством</w:t>
      </w:r>
      <w:r w:rsidR="00665BBE" w:rsidRPr="00D94098">
        <w:rPr>
          <w:rFonts w:ascii="Times New Roman" w:eastAsia="Times New Roman" w:hAnsi="Times New Roman" w:cs="Times New Roman"/>
          <w:sz w:val="24"/>
          <w:szCs w:val="24"/>
          <w:lang w:eastAsia="ru-RU"/>
        </w:rPr>
        <w:t>.</w:t>
      </w:r>
    </w:p>
    <w:p w:rsidR="00665BBE" w:rsidRPr="00D94098" w:rsidRDefault="00665BBE" w:rsidP="00AE4EC0">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16"/>
          <w:szCs w:val="16"/>
          <w:lang w:eastAsia="ru-RU"/>
        </w:rPr>
        <w:t> </w:t>
      </w:r>
      <w:r w:rsidR="00141F4E" w:rsidRPr="00D94098">
        <w:rPr>
          <w:rFonts w:ascii="Times New Roman" w:eastAsia="Times New Roman" w:hAnsi="Times New Roman" w:cs="Times New Roman"/>
          <w:b/>
          <w:bCs/>
          <w:sz w:val="24"/>
          <w:szCs w:val="24"/>
          <w:lang w:eastAsia="ru-RU"/>
        </w:rPr>
        <w:t xml:space="preserve">      </w:t>
      </w:r>
      <w:r w:rsidRPr="00D94098">
        <w:rPr>
          <w:rFonts w:ascii="Times New Roman" w:eastAsia="Times New Roman" w:hAnsi="Times New Roman" w:cs="Times New Roman"/>
          <w:b/>
          <w:bCs/>
          <w:sz w:val="24"/>
          <w:szCs w:val="24"/>
          <w:u w:val="single"/>
          <w:lang w:eastAsia="ru-RU"/>
        </w:rPr>
        <w:t>Управляющая</w:t>
      </w:r>
      <w:r w:rsidR="00EA2339" w:rsidRPr="00D94098">
        <w:rPr>
          <w:rFonts w:ascii="Times New Roman" w:eastAsia="Times New Roman" w:hAnsi="Times New Roman" w:cs="Times New Roman"/>
          <w:b/>
          <w:bCs/>
          <w:sz w:val="24"/>
          <w:szCs w:val="24"/>
          <w:u w:val="single"/>
          <w:lang w:eastAsia="ru-RU"/>
        </w:rPr>
        <w:t xml:space="preserve"> </w:t>
      </w:r>
      <w:r w:rsidR="00141F4E" w:rsidRPr="00D94098">
        <w:rPr>
          <w:rFonts w:ascii="Times New Roman" w:eastAsia="Times New Roman" w:hAnsi="Times New Roman" w:cs="Times New Roman"/>
          <w:b/>
          <w:bCs/>
          <w:sz w:val="24"/>
          <w:szCs w:val="24"/>
          <w:u w:val="single"/>
          <w:lang w:eastAsia="ru-RU"/>
        </w:rPr>
        <w:t>орга</w:t>
      </w:r>
      <w:r w:rsidRPr="00D94098">
        <w:rPr>
          <w:rFonts w:ascii="Times New Roman" w:eastAsia="Times New Roman" w:hAnsi="Times New Roman" w:cs="Times New Roman"/>
          <w:b/>
          <w:bCs/>
          <w:sz w:val="24"/>
          <w:szCs w:val="24"/>
          <w:u w:val="single"/>
          <w:lang w:eastAsia="ru-RU"/>
        </w:rPr>
        <w:t>низация</w:t>
      </w:r>
      <w:r w:rsidRPr="00D94098">
        <w:rPr>
          <w:rFonts w:ascii="Times New Roman" w:eastAsia="Times New Roman" w:hAnsi="Times New Roman" w:cs="Times New Roman"/>
          <w:b/>
          <w:bCs/>
          <w:sz w:val="24"/>
          <w:szCs w:val="24"/>
          <w:lang w:eastAsia="ru-RU"/>
        </w:rPr>
        <w:t>:                                    </w:t>
      </w:r>
      <w:r w:rsidRPr="00D94098">
        <w:rPr>
          <w:rFonts w:ascii="Times New Roman" w:eastAsia="Times New Roman" w:hAnsi="Times New Roman" w:cs="Times New Roman"/>
          <w:b/>
          <w:bCs/>
          <w:sz w:val="24"/>
          <w:szCs w:val="24"/>
          <w:u w:val="single"/>
          <w:lang w:eastAsia="ru-RU"/>
        </w:rPr>
        <w:t>Собственник:</w:t>
      </w:r>
    </w:p>
    <w:p w:rsidR="00665BBE" w:rsidRPr="00D94098" w:rsidRDefault="00FB3698" w:rsidP="00141F4E">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rect id="Rectangle 3" o:spid="_x0000_s1026" style="position:absolute;margin-left:267.95pt;margin-top:11.85pt;width:229.5pt;height:29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" strokecolor="white [3212]">
            <v:textbox>
              <w:txbxContent>
                <w:p w:rsidR="00222511" w:rsidRPr="00914A8F" w:rsidRDefault="00222511"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006C65FA">
                    <w:rPr>
                      <w:rFonts w:ascii="Times New Roman" w:hAnsi="Times New Roman" w:cs="Times New Roman"/>
                      <w:sz w:val="24"/>
                      <w:szCs w:val="24"/>
                    </w:rPr>
                    <w:t>улица Матросова</w:t>
                  </w:r>
                  <w:r w:rsidRPr="00573F48">
                    <w:rPr>
                      <w:rFonts w:ascii="Times New Roman" w:hAnsi="Times New Roman" w:cs="Times New Roman"/>
                      <w:sz w:val="24"/>
                      <w:szCs w:val="24"/>
                    </w:rPr>
                    <w:t xml:space="preserve">, д. </w:t>
                  </w:r>
                  <w:r w:rsidR="00C43987">
                    <w:rPr>
                      <w:rFonts w:ascii="Times New Roman" w:hAnsi="Times New Roman" w:cs="Times New Roman"/>
                      <w:sz w:val="24"/>
                      <w:szCs w:val="24"/>
                    </w:rPr>
                    <w:t>3</w:t>
                  </w:r>
                  <w:r w:rsidR="005655C2">
                    <w:rPr>
                      <w:rFonts w:ascii="Times New Roman" w:hAnsi="Times New Roman" w:cs="Times New Roman"/>
                      <w:sz w:val="24"/>
                      <w:szCs w:val="24"/>
                    </w:rPr>
                    <w:t>2</w:t>
                  </w:r>
                  <w:r w:rsidRPr="00573F4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кв.___</w:t>
                  </w:r>
                </w:p>
                <w:p w:rsidR="00222511" w:rsidRPr="00914A8F" w:rsidRDefault="00222511"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222511" w:rsidRPr="006E69FE" w:rsidRDefault="00222511"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222511" w:rsidRPr="00AE4EC0" w:rsidRDefault="00222511" w:rsidP="00EA2339">
                  <w:pPr>
                    <w:rPr>
                      <w:rFonts w:ascii="Times New Roman" w:hAnsi="Times New Roman" w:cs="Times New Roman"/>
                      <w:sz w:val="16"/>
                      <w:szCs w:val="16"/>
                    </w:rPr>
                  </w:pPr>
                </w:p>
                <w:p w:rsidR="00222511" w:rsidRPr="00AE4EC0" w:rsidRDefault="00222511"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222511" w:rsidRDefault="00222511" w:rsidP="00EA2339">
                  <w:pPr>
                    <w:rPr>
                      <w:rFonts w:ascii="Times New Roman" w:hAnsi="Times New Roman" w:cs="Times New Roman"/>
                      <w:sz w:val="40"/>
                      <w:szCs w:val="40"/>
                    </w:rPr>
                  </w:pPr>
                </w:p>
                <w:p w:rsidR="00222511" w:rsidRPr="00EA2339"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222511" w:rsidRDefault="00222511" w:rsidP="00EA2339">
                  <w:pPr>
                    <w:rPr>
                      <w:rFonts w:ascii="Times New Roman" w:hAnsi="Times New Roman" w:cs="Times New Roman"/>
                      <w:sz w:val="26"/>
                      <w:szCs w:val="26"/>
                    </w:rPr>
                  </w:pPr>
                </w:p>
                <w:p w:rsidR="00222511" w:rsidRDefault="00222511" w:rsidP="00EA2339">
                  <w:pPr>
                    <w:rPr>
                      <w:rFonts w:ascii="Times New Roman" w:hAnsi="Times New Roman" w:cs="Times New Roman"/>
                      <w:sz w:val="26"/>
                      <w:szCs w:val="26"/>
                    </w:rPr>
                  </w:pPr>
                </w:p>
                <w:p w:rsidR="00222511" w:rsidRDefault="00222511" w:rsidP="00EA2339"/>
              </w:txbxContent>
            </v:textbox>
          </v:rect>
        </w:pict>
      </w:r>
      <w:r>
        <w:rPr>
          <w:rFonts w:ascii="Times New Roman" w:eastAsia="Times New Roman" w:hAnsi="Times New Roman" w:cs="Times New Roman"/>
          <w:b/>
          <w:bCs/>
          <w:i/>
          <w:iCs/>
          <w:noProof/>
          <w:sz w:val="24"/>
          <w:szCs w:val="24"/>
          <w:lang w:eastAsia="ru-RU"/>
        </w:rPr>
        <w:pict>
          <v:rect id="Rectangle 2" o:spid="_x0000_s1027" style="position:absolute;margin-left:-1.05pt;margin-top:11.35pt;width:228pt;height:29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" strokecolor="white [3212]">
            <v:textbox>
              <w:txbxContent>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222511" w:rsidRDefault="00222511">
                  <w:pPr>
                    <w:rPr>
                      <w:rFonts w:ascii="Times New Roman" w:hAnsi="Times New Roman" w:cs="Times New Roman"/>
                    </w:rPr>
                  </w:pPr>
                  <w:r>
                    <w:rPr>
                      <w:rFonts w:ascii="Times New Roman" w:hAnsi="Times New Roman" w:cs="Times New Roman"/>
                    </w:rPr>
                    <w:t>Генеральный директор</w:t>
                  </w:r>
                </w:p>
                <w:p w:rsidR="00222511" w:rsidRPr="00914A8F" w:rsidRDefault="00222511">
                  <w:pPr>
                    <w:rPr>
                      <w:rFonts w:ascii="Times New Roman" w:hAnsi="Times New Roman" w:cs="Times New Roman"/>
                    </w:rPr>
                  </w:pPr>
                  <w:r>
                    <w:rPr>
                      <w:rFonts w:ascii="Times New Roman" w:hAnsi="Times New Roman" w:cs="Times New Roman"/>
                    </w:rPr>
                    <w:t>________________________О.В. Куроедов</w:t>
                  </w:r>
                </w:p>
              </w:txbxContent>
            </v:textbox>
          </v:rect>
        </w:pict>
      </w:r>
      <w:r w:rsidR="00665BBE" w:rsidRPr="00D94098">
        <w:rPr>
          <w:rFonts w:ascii="Times New Roman" w:eastAsia="Times New Roman" w:hAnsi="Times New Roman" w:cs="Times New Roman"/>
          <w:b/>
          <w:bCs/>
          <w:i/>
          <w:i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w:t>
      </w:r>
    </w:p>
    <w:p w:rsidR="00AE4EC0" w:rsidRPr="00D94098" w:rsidRDefault="00AE4EC0" w:rsidP="00141F4E">
      <w:pPr>
        <w:spacing w:after="0" w:line="360" w:lineRule="atLeast"/>
        <w:rPr>
          <w:rFonts w:ascii="Times New Roman" w:eastAsia="Times New Roman" w:hAnsi="Times New Roman" w:cs="Times New Roman"/>
          <w:b/>
          <w:bCs/>
          <w:sz w:val="24"/>
          <w:szCs w:val="24"/>
          <w:lang w:eastAsia="ru-RU"/>
        </w:rPr>
      </w:pPr>
    </w:p>
    <w:p w:rsidR="00AE4EC0" w:rsidRPr="00D94098" w:rsidRDefault="00AE4EC0" w:rsidP="00141F4E">
      <w:pPr>
        <w:spacing w:after="0" w:line="360" w:lineRule="atLeast"/>
        <w:rPr>
          <w:rFonts w:ascii="Times New Roman" w:eastAsia="Times New Roman" w:hAnsi="Times New Roman" w:cs="Times New Roman"/>
          <w:sz w:val="24"/>
          <w:szCs w:val="24"/>
          <w:lang w:eastAsia="ru-RU"/>
        </w:rPr>
      </w:pP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C53455" w:rsidRDefault="00C53455">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D94098" w:rsidRDefault="00EA2339" w:rsidP="00270AEA">
      <w:pPr>
        <w:spacing w:after="0" w:line="360" w:lineRule="atLeast"/>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00665BBE" w:rsidRPr="00D94098">
        <w:rPr>
          <w:rFonts w:ascii="Times New Roman" w:hAnsi="Times New Roman" w:cs="Times New Roman"/>
          <w:sz w:val="24"/>
          <w:szCs w:val="24"/>
          <w:lang w:eastAsia="ru-RU"/>
        </w:rPr>
        <w:t>риложение №1</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A601AE" w:rsidRPr="00D94098" w:rsidRDefault="006C65FA" w:rsidP="00573F48">
      <w:pPr>
        <w:spacing w:after="0" w:line="360" w:lineRule="atLeast"/>
        <w:jc w:val="right"/>
        <w:rPr>
          <w:rFonts w:ascii="Times New Roman" w:eastAsia="Times New Roman" w:hAnsi="Times New Roman" w:cs="Times New Roman"/>
          <w:b/>
          <w:bCs/>
          <w:sz w:val="24"/>
          <w:szCs w:val="24"/>
          <w:lang w:eastAsia="ru-RU"/>
        </w:rPr>
      </w:pPr>
      <w:r>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w:t>
      </w:r>
      <w:r w:rsidR="005655C2">
        <w:rPr>
          <w:rFonts w:ascii="Times New Roman" w:hAnsi="Times New Roman" w:cs="Times New Roman"/>
          <w:sz w:val="24"/>
          <w:szCs w:val="24"/>
        </w:rPr>
        <w:t>2</w:t>
      </w:r>
    </w:p>
    <w:p w:rsidR="00141F4E" w:rsidRPr="00D94098" w:rsidRDefault="00141F4E" w:rsidP="00141F4E">
      <w:pPr>
        <w:jc w:val="cente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D94098" w:rsidRPr="00D94098" w:rsidTr="00313E40">
        <w:trPr>
          <w:trHeight w:val="334"/>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1</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Адрес многоквартирного дома</w:t>
            </w:r>
          </w:p>
        </w:tc>
        <w:tc>
          <w:tcPr>
            <w:tcW w:w="5388" w:type="dxa"/>
          </w:tcPr>
          <w:p w:rsidR="00141F4E" w:rsidRPr="00DF6C1F" w:rsidRDefault="002A3446" w:rsidP="00BA1AB9">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Челябинская область, г.Озерск, </w:t>
            </w:r>
            <w:r w:rsidR="006C65FA">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w:t>
            </w:r>
            <w:r w:rsidR="005655C2">
              <w:rPr>
                <w:rFonts w:ascii="Times New Roman" w:hAnsi="Times New Roman" w:cs="Times New Roman"/>
                <w:sz w:val="24"/>
                <w:szCs w:val="24"/>
              </w:rPr>
              <w:t>2</w:t>
            </w:r>
          </w:p>
        </w:tc>
      </w:tr>
      <w:tr w:rsidR="00D94098" w:rsidRPr="00D94098" w:rsidTr="00313E40">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2</w:t>
            </w:r>
          </w:p>
        </w:tc>
        <w:tc>
          <w:tcPr>
            <w:tcW w:w="4111" w:type="dxa"/>
            <w:gridSpan w:val="2"/>
          </w:tcPr>
          <w:p w:rsidR="00141F4E" w:rsidRPr="00D94098" w:rsidRDefault="009C1FB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Серия, т</w:t>
            </w:r>
            <w:r w:rsidR="00141F4E" w:rsidRPr="00D94098">
              <w:rPr>
                <w:rFonts w:ascii="Times New Roman" w:eastAsia="Calibri" w:hAnsi="Times New Roman" w:cs="Times New Roman"/>
                <w:b/>
                <w:sz w:val="24"/>
                <w:szCs w:val="24"/>
              </w:rPr>
              <w:t xml:space="preserve">ип </w:t>
            </w:r>
            <w:r w:rsidRPr="00D94098">
              <w:rPr>
                <w:rFonts w:ascii="Times New Roman" w:eastAsia="Calibri" w:hAnsi="Times New Roman" w:cs="Times New Roman"/>
                <w:b/>
                <w:sz w:val="24"/>
                <w:szCs w:val="24"/>
              </w:rPr>
              <w:t>проекта</w:t>
            </w:r>
          </w:p>
        </w:tc>
        <w:tc>
          <w:tcPr>
            <w:tcW w:w="5388" w:type="dxa"/>
          </w:tcPr>
          <w:p w:rsidR="00141F4E" w:rsidRPr="00DF6C1F" w:rsidRDefault="002A3446"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Жилой дом, серия 111-90, </w:t>
            </w:r>
            <w:r w:rsidR="00222511">
              <w:rPr>
                <w:rFonts w:ascii="Times New Roman" w:eastAsia="Calibri" w:hAnsi="Times New Roman" w:cs="Times New Roman"/>
                <w:sz w:val="24"/>
                <w:szCs w:val="24"/>
              </w:rPr>
              <w:t>2</w:t>
            </w:r>
            <w:r w:rsidRPr="00DF6C1F">
              <w:rPr>
                <w:rFonts w:ascii="Times New Roman" w:eastAsia="Calibri" w:hAnsi="Times New Roman" w:cs="Times New Roman"/>
                <w:sz w:val="24"/>
                <w:szCs w:val="24"/>
              </w:rPr>
              <w:t xml:space="preserve"> секционный</w:t>
            </w:r>
          </w:p>
        </w:tc>
      </w:tr>
      <w:tr w:rsidR="00D94098" w:rsidRPr="00D94098" w:rsidTr="00313E40">
        <w:trPr>
          <w:trHeight w:val="235"/>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3</w:t>
            </w:r>
          </w:p>
        </w:tc>
        <w:tc>
          <w:tcPr>
            <w:tcW w:w="4111" w:type="dxa"/>
            <w:gridSpan w:val="2"/>
          </w:tcPr>
          <w:p w:rsidR="00141F4E" w:rsidRPr="00D94098" w:rsidRDefault="00141F4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 xml:space="preserve">Год </w:t>
            </w:r>
            <w:r w:rsidR="009C1FBE" w:rsidRPr="00D94098">
              <w:rPr>
                <w:rFonts w:ascii="Times New Roman" w:eastAsia="Calibri" w:hAnsi="Times New Roman" w:cs="Times New Roman"/>
                <w:b/>
                <w:sz w:val="24"/>
                <w:szCs w:val="24"/>
              </w:rPr>
              <w:t xml:space="preserve">ввода в эксплуатацию </w:t>
            </w:r>
          </w:p>
        </w:tc>
        <w:tc>
          <w:tcPr>
            <w:tcW w:w="5388" w:type="dxa"/>
          </w:tcPr>
          <w:p w:rsidR="00141F4E" w:rsidRPr="00DF6C1F" w:rsidRDefault="00755999"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19</w:t>
            </w:r>
            <w:r w:rsidR="005C1E78">
              <w:rPr>
                <w:rFonts w:ascii="Times New Roman" w:eastAsia="Calibri" w:hAnsi="Times New Roman" w:cs="Times New Roman"/>
                <w:sz w:val="24"/>
                <w:szCs w:val="24"/>
              </w:rPr>
              <w:t>8</w:t>
            </w:r>
            <w:r w:rsidR="00C43987">
              <w:rPr>
                <w:rFonts w:ascii="Times New Roman" w:eastAsia="Calibri" w:hAnsi="Times New Roman" w:cs="Times New Roman"/>
                <w:sz w:val="24"/>
                <w:szCs w:val="24"/>
              </w:rPr>
              <w:t>8</w:t>
            </w:r>
          </w:p>
        </w:tc>
      </w:tr>
      <w:tr w:rsidR="00D94098" w:rsidRPr="00D94098" w:rsidTr="00313E40">
        <w:trPr>
          <w:trHeight w:val="327"/>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4</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Этажность</w:t>
            </w:r>
          </w:p>
        </w:tc>
        <w:tc>
          <w:tcPr>
            <w:tcW w:w="5388" w:type="dxa"/>
          </w:tcPr>
          <w:p w:rsidR="00141F4E" w:rsidRPr="00DF6C1F" w:rsidRDefault="009B3C67" w:rsidP="00493E9D">
            <w:pPr>
              <w:rPr>
                <w:rFonts w:ascii="Times New Roman" w:eastAsia="Calibri" w:hAnsi="Times New Roman" w:cs="Times New Roman"/>
                <w:sz w:val="24"/>
                <w:szCs w:val="24"/>
              </w:rPr>
            </w:pPr>
            <w:r>
              <w:rPr>
                <w:rFonts w:ascii="Times New Roman" w:eastAsia="Calibri" w:hAnsi="Times New Roman" w:cs="Times New Roman"/>
                <w:sz w:val="24"/>
                <w:szCs w:val="24"/>
              </w:rPr>
              <w:t>9</w:t>
            </w:r>
            <w:r w:rsidR="002A3446" w:rsidRPr="00DF6C1F">
              <w:rPr>
                <w:rFonts w:ascii="Times New Roman" w:eastAsia="Calibri" w:hAnsi="Times New Roman" w:cs="Times New Roman"/>
                <w:sz w:val="24"/>
                <w:szCs w:val="24"/>
              </w:rPr>
              <w:t xml:space="preserve"> этажей</w:t>
            </w:r>
          </w:p>
        </w:tc>
      </w:tr>
      <w:tr w:rsidR="00D94098" w:rsidRPr="00D94098" w:rsidTr="00313E40">
        <w:trPr>
          <w:trHeight w:val="291"/>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5</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Количество квартир</w:t>
            </w:r>
          </w:p>
        </w:tc>
        <w:tc>
          <w:tcPr>
            <w:tcW w:w="5388" w:type="dxa"/>
          </w:tcPr>
          <w:p w:rsidR="00141F4E" w:rsidRPr="00DF6C1F" w:rsidRDefault="006C65FA" w:rsidP="00493E9D">
            <w:pPr>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D94098" w:rsidRPr="00DF6C1F" w:rsidTr="00DF6C1F">
        <w:trPr>
          <w:trHeight w:val="382"/>
        </w:trPr>
        <w:tc>
          <w:tcPr>
            <w:tcW w:w="425" w:type="dxa"/>
          </w:tcPr>
          <w:p w:rsidR="00141F4E" w:rsidRPr="00DF6C1F" w:rsidRDefault="00141F4E" w:rsidP="00493E9D">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6</w:t>
            </w:r>
          </w:p>
        </w:tc>
        <w:tc>
          <w:tcPr>
            <w:tcW w:w="4111" w:type="dxa"/>
            <w:gridSpan w:val="2"/>
          </w:tcPr>
          <w:p w:rsidR="00141F4E" w:rsidRPr="00DF6C1F" w:rsidRDefault="00141F4E" w:rsidP="00BD2D4E">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Общая площадь</w:t>
            </w:r>
            <w:r w:rsidR="007C59AF">
              <w:rPr>
                <w:rFonts w:ascii="Times New Roman" w:eastAsia="Calibri" w:hAnsi="Times New Roman" w:cs="Times New Roman"/>
                <w:b/>
                <w:sz w:val="24"/>
                <w:szCs w:val="24"/>
              </w:rPr>
              <w:t xml:space="preserve"> </w:t>
            </w:r>
            <w:bookmarkStart w:id="4" w:name="_GoBack"/>
            <w:bookmarkEnd w:id="4"/>
            <w:r w:rsidR="009C1FBE" w:rsidRPr="00DF6C1F">
              <w:rPr>
                <w:rFonts w:ascii="Times New Roman" w:eastAsia="Calibri" w:hAnsi="Times New Roman" w:cs="Times New Roman"/>
                <w:b/>
                <w:sz w:val="24"/>
                <w:szCs w:val="24"/>
              </w:rPr>
              <w:t>здания</w:t>
            </w:r>
          </w:p>
        </w:tc>
        <w:tc>
          <w:tcPr>
            <w:tcW w:w="5388" w:type="dxa"/>
            <w:vAlign w:val="center"/>
          </w:tcPr>
          <w:p w:rsidR="00DF6C1F" w:rsidRPr="00573F48" w:rsidRDefault="006C65FA" w:rsidP="007C59AF">
            <w:pPr>
              <w:rPr>
                <w:rFonts w:ascii="Times New Roman" w:eastAsia="Calibri" w:hAnsi="Times New Roman" w:cs="Times New Roman"/>
                <w:sz w:val="24"/>
                <w:szCs w:val="24"/>
              </w:rPr>
            </w:pPr>
            <w:r>
              <w:rPr>
                <w:rFonts w:ascii="Times New Roman" w:hAnsi="Times New Roman" w:cs="Times New Roman"/>
                <w:bCs/>
                <w:color w:val="343434"/>
                <w:sz w:val="24"/>
                <w:szCs w:val="24"/>
                <w:shd w:val="clear" w:color="auto" w:fill="FFFFFF"/>
              </w:rPr>
              <w:t>4</w:t>
            </w:r>
            <w:r w:rsidR="000C351F">
              <w:rPr>
                <w:rFonts w:ascii="Times New Roman" w:hAnsi="Times New Roman" w:cs="Times New Roman"/>
                <w:bCs/>
                <w:color w:val="343434"/>
                <w:sz w:val="24"/>
                <w:szCs w:val="24"/>
                <w:shd w:val="clear" w:color="auto" w:fill="FFFFFF"/>
              </w:rPr>
              <w:t> </w:t>
            </w:r>
            <w:r>
              <w:rPr>
                <w:rFonts w:ascii="Times New Roman" w:hAnsi="Times New Roman" w:cs="Times New Roman"/>
                <w:bCs/>
                <w:color w:val="343434"/>
                <w:sz w:val="24"/>
                <w:szCs w:val="24"/>
                <w:shd w:val="clear" w:color="auto" w:fill="FFFFFF"/>
              </w:rPr>
              <w:t>4</w:t>
            </w:r>
            <w:r w:rsidR="00C43987">
              <w:rPr>
                <w:rFonts w:ascii="Times New Roman" w:hAnsi="Times New Roman" w:cs="Times New Roman"/>
                <w:bCs/>
                <w:color w:val="343434"/>
                <w:sz w:val="24"/>
                <w:szCs w:val="24"/>
                <w:shd w:val="clear" w:color="auto" w:fill="FFFFFF"/>
              </w:rPr>
              <w:t>92</w:t>
            </w:r>
            <w:r w:rsidR="000C351F">
              <w:rPr>
                <w:rFonts w:ascii="Times New Roman" w:hAnsi="Times New Roman" w:cs="Times New Roman"/>
                <w:bCs/>
                <w:color w:val="343434"/>
                <w:sz w:val="24"/>
                <w:szCs w:val="24"/>
                <w:shd w:val="clear" w:color="auto" w:fill="FFFFFF"/>
              </w:rPr>
              <w:t>,</w:t>
            </w:r>
            <w:r w:rsidR="00C43987">
              <w:rPr>
                <w:rFonts w:ascii="Times New Roman" w:hAnsi="Times New Roman" w:cs="Times New Roman"/>
                <w:bCs/>
                <w:color w:val="343434"/>
                <w:sz w:val="24"/>
                <w:szCs w:val="24"/>
                <w:shd w:val="clear" w:color="auto" w:fill="FFFFFF"/>
              </w:rPr>
              <w:t>84</w:t>
            </w:r>
            <w:r w:rsidR="00DF6C1F" w:rsidRPr="00573F48">
              <w:rPr>
                <w:rFonts w:ascii="Times New Roman" w:eastAsia="Calibri" w:hAnsi="Times New Roman" w:cs="Times New Roman"/>
                <w:sz w:val="24"/>
                <w:szCs w:val="24"/>
              </w:rPr>
              <w:t xml:space="preserve"> кв. м.</w:t>
            </w:r>
            <w:r w:rsidR="00222511">
              <w:rPr>
                <w:rFonts w:ascii="Times New Roman" w:eastAsia="Calibri" w:hAnsi="Times New Roman" w:cs="Times New Roman"/>
                <w:sz w:val="24"/>
                <w:szCs w:val="24"/>
              </w:rPr>
              <w:t xml:space="preserve"> </w:t>
            </w:r>
          </w:p>
        </w:tc>
      </w:tr>
      <w:tr w:rsidR="00222511" w:rsidRPr="00DF6C1F" w:rsidTr="00DF6C1F">
        <w:trPr>
          <w:trHeight w:val="382"/>
        </w:trPr>
        <w:tc>
          <w:tcPr>
            <w:tcW w:w="425" w:type="dxa"/>
          </w:tcPr>
          <w:p w:rsidR="00222511" w:rsidRPr="00DF6C1F" w:rsidRDefault="00222511" w:rsidP="00493E9D">
            <w:pP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111" w:type="dxa"/>
            <w:gridSpan w:val="2"/>
          </w:tcPr>
          <w:p w:rsidR="00222511" w:rsidRPr="00DF6C1F" w:rsidRDefault="00222511" w:rsidP="00573F48">
            <w:pPr>
              <w:rPr>
                <w:rFonts w:ascii="Times New Roman" w:eastAsia="Calibri" w:hAnsi="Times New Roman" w:cs="Times New Roman"/>
                <w:b/>
                <w:sz w:val="24"/>
                <w:szCs w:val="24"/>
              </w:rPr>
            </w:pPr>
            <w:r>
              <w:rPr>
                <w:rFonts w:ascii="Times New Roman" w:eastAsia="Calibri" w:hAnsi="Times New Roman" w:cs="Times New Roman"/>
                <w:b/>
                <w:sz w:val="24"/>
                <w:szCs w:val="24"/>
              </w:rPr>
              <w:t>Кадастровый номер здания</w:t>
            </w:r>
          </w:p>
        </w:tc>
        <w:tc>
          <w:tcPr>
            <w:tcW w:w="5388" w:type="dxa"/>
            <w:vAlign w:val="center"/>
          </w:tcPr>
          <w:p w:rsidR="00222511" w:rsidRPr="005655C2" w:rsidRDefault="00C50B26" w:rsidP="00AB73C7">
            <w:pPr>
              <w:rPr>
                <w:rFonts w:ascii="Times New Roman" w:hAnsi="Times New Roman" w:cs="Times New Roman"/>
                <w:bCs/>
                <w:color w:val="343434"/>
                <w:sz w:val="24"/>
                <w:szCs w:val="24"/>
                <w:shd w:val="clear" w:color="auto" w:fill="FFFFFF"/>
              </w:rPr>
            </w:pPr>
            <w:r>
              <w:rPr>
                <w:rFonts w:ascii="Times New Roman" w:hAnsi="Times New Roman" w:cs="Times New Roman"/>
                <w:bCs/>
                <w:color w:val="343434"/>
                <w:sz w:val="24"/>
                <w:szCs w:val="24"/>
                <w:shd w:val="clear" w:color="auto" w:fill="FFFFFF"/>
              </w:rPr>
              <w:t>Информация отсутствует</w:t>
            </w:r>
          </w:p>
        </w:tc>
      </w:tr>
      <w:tr w:rsidR="00D94098" w:rsidRPr="00D94098" w:rsidTr="00313E40">
        <w:tc>
          <w:tcPr>
            <w:tcW w:w="2488"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Наименование</w:t>
            </w:r>
          </w:p>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элемента общего имущества</w:t>
            </w:r>
          </w:p>
        </w:tc>
        <w:tc>
          <w:tcPr>
            <w:tcW w:w="7436" w:type="dxa"/>
            <w:gridSpan w:val="2"/>
          </w:tcPr>
          <w:p w:rsidR="00141F4E" w:rsidRPr="00DF6C1F" w:rsidRDefault="00141F4E" w:rsidP="00493E9D">
            <w:pPr>
              <w:pStyle w:val="ab"/>
              <w:spacing w:after="0" w:line="240" w:lineRule="auto"/>
              <w:ind w:left="0"/>
              <w:jc w:val="center"/>
              <w:rPr>
                <w:rFonts w:ascii="Times New Roman" w:hAnsi="Times New Roman"/>
                <w:b/>
                <w:sz w:val="24"/>
                <w:szCs w:val="24"/>
              </w:rPr>
            </w:pPr>
          </w:p>
          <w:p w:rsidR="00141F4E" w:rsidRPr="00DF6C1F" w:rsidRDefault="006E69FE" w:rsidP="00493E9D">
            <w:pPr>
              <w:pStyle w:val="ab"/>
              <w:spacing w:after="0" w:line="240" w:lineRule="auto"/>
              <w:ind w:left="0"/>
              <w:jc w:val="center"/>
              <w:rPr>
                <w:rFonts w:ascii="Times New Roman" w:hAnsi="Times New Roman"/>
                <w:b/>
                <w:sz w:val="24"/>
                <w:szCs w:val="24"/>
              </w:rPr>
            </w:pPr>
            <w:r w:rsidRPr="00DF6C1F">
              <w:rPr>
                <w:rFonts w:ascii="Times New Roman" w:hAnsi="Times New Roman"/>
                <w:b/>
                <w:sz w:val="24"/>
                <w:szCs w:val="24"/>
              </w:rPr>
              <w:t>Наличие</w:t>
            </w:r>
          </w:p>
        </w:tc>
      </w:tr>
      <w:tr w:rsidR="00D94098" w:rsidRPr="00D94098" w:rsidTr="00313E40">
        <w:trPr>
          <w:trHeight w:val="272"/>
        </w:trPr>
        <w:tc>
          <w:tcPr>
            <w:tcW w:w="9924" w:type="dxa"/>
            <w:gridSpan w:val="4"/>
          </w:tcPr>
          <w:p w:rsidR="00141F4E" w:rsidRPr="00DF6C1F" w:rsidRDefault="00141F4E" w:rsidP="00493E9D">
            <w:pPr>
              <w:spacing w:after="0" w:line="240" w:lineRule="auto"/>
              <w:ind w:left="360"/>
              <w:jc w:val="center"/>
              <w:rPr>
                <w:rFonts w:ascii="Times New Roman" w:eastAsia="Calibri" w:hAnsi="Times New Roman" w:cs="Times New Roman"/>
                <w:sz w:val="24"/>
                <w:szCs w:val="24"/>
              </w:rPr>
            </w:pPr>
            <w:r w:rsidRPr="00DF6C1F">
              <w:rPr>
                <w:rFonts w:ascii="Times New Roman" w:eastAsia="Calibri" w:hAnsi="Times New Roman" w:cs="Times New Roman"/>
                <w:sz w:val="24"/>
                <w:szCs w:val="24"/>
              </w:rPr>
              <w:t>I. Помещения и инженерные коммуникации общего пользования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Технические подвалы</w:t>
            </w:r>
          </w:p>
        </w:tc>
        <w:tc>
          <w:tcPr>
            <w:tcW w:w="7436" w:type="dxa"/>
            <w:gridSpan w:val="2"/>
          </w:tcPr>
          <w:p w:rsidR="00141F4E" w:rsidRPr="00DF6C1F" w:rsidRDefault="002A3446" w:rsidP="00CE3162">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Кровля</w:t>
            </w:r>
          </w:p>
        </w:tc>
        <w:tc>
          <w:tcPr>
            <w:tcW w:w="7436" w:type="dxa"/>
            <w:gridSpan w:val="2"/>
          </w:tcPr>
          <w:p w:rsidR="00141F4E" w:rsidRPr="00DF6C1F" w:rsidRDefault="002A3446" w:rsidP="00222511">
            <w:pPr>
              <w:pStyle w:val="ab"/>
              <w:spacing w:after="0" w:line="240" w:lineRule="auto"/>
              <w:ind w:left="0"/>
              <w:rPr>
                <w:rFonts w:ascii="Times New Roman" w:hAnsi="Times New Roman"/>
                <w:sz w:val="24"/>
                <w:szCs w:val="24"/>
                <w:vertAlign w:val="superscript"/>
              </w:rPr>
            </w:pPr>
            <w:r w:rsidRPr="00DF6C1F">
              <w:rPr>
                <w:rFonts w:ascii="Times New Roman" w:hAnsi="Times New Roman"/>
                <w:sz w:val="24"/>
                <w:szCs w:val="24"/>
                <w:vertAlign w:val="superscript"/>
              </w:rPr>
              <w:t>Вид кровли –пл</w:t>
            </w:r>
            <w:r w:rsidR="00222511">
              <w:rPr>
                <w:rFonts w:ascii="Times New Roman" w:hAnsi="Times New Roman"/>
                <w:sz w:val="24"/>
                <w:szCs w:val="24"/>
                <w:vertAlign w:val="superscript"/>
              </w:rPr>
              <w:t>оская, рулонная.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Двери</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Окна</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Центральная канализация</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Горячее водоснабжение</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Водопровод </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Электроснабжение</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EC18BD" w:rsidRPr="00D94098" w:rsidRDefault="00EC18BD"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Центральное отопление</w:t>
            </w:r>
          </w:p>
        </w:tc>
        <w:tc>
          <w:tcPr>
            <w:tcW w:w="7436" w:type="dxa"/>
            <w:gridSpan w:val="2"/>
          </w:tcPr>
          <w:p w:rsidR="00EC18BD" w:rsidRPr="00DF6C1F" w:rsidRDefault="002A3446" w:rsidP="00493E9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9924" w:type="dxa"/>
            <w:gridSpan w:val="4"/>
          </w:tcPr>
          <w:p w:rsidR="00EC18BD" w:rsidRPr="00DF6C1F" w:rsidRDefault="00EC18BD" w:rsidP="007A685C">
            <w:pPr>
              <w:pStyle w:val="ab"/>
              <w:spacing w:after="0" w:line="240" w:lineRule="auto"/>
              <w:ind w:left="0"/>
              <w:jc w:val="center"/>
              <w:rPr>
                <w:rFonts w:ascii="Times New Roman" w:hAnsi="Times New Roman"/>
                <w:sz w:val="24"/>
                <w:szCs w:val="24"/>
              </w:rPr>
            </w:pPr>
            <w:r w:rsidRPr="00DF6C1F">
              <w:rPr>
                <w:rFonts w:ascii="Times New Roman" w:hAnsi="Times New Roman"/>
                <w:sz w:val="24"/>
                <w:szCs w:val="24"/>
              </w:rPr>
              <w:t xml:space="preserve">II. Земельный участок, </w:t>
            </w:r>
            <w:r w:rsidR="007A685C" w:rsidRPr="00DF6C1F">
              <w:rPr>
                <w:rFonts w:ascii="Times New Roman" w:hAnsi="Times New Roman"/>
                <w:sz w:val="24"/>
                <w:szCs w:val="24"/>
              </w:rPr>
              <w:t xml:space="preserve">на котором находится </w:t>
            </w:r>
            <w:r w:rsidRPr="00DF6C1F">
              <w:rPr>
                <w:rFonts w:ascii="Times New Roman" w:hAnsi="Times New Roman"/>
                <w:sz w:val="24"/>
                <w:szCs w:val="24"/>
              </w:rPr>
              <w:t>многоквартирн</w:t>
            </w:r>
            <w:r w:rsidR="007A685C" w:rsidRPr="00DF6C1F">
              <w:rPr>
                <w:rFonts w:ascii="Times New Roman" w:hAnsi="Times New Roman"/>
                <w:sz w:val="24"/>
                <w:szCs w:val="24"/>
              </w:rPr>
              <w:t>ый дом</w:t>
            </w:r>
          </w:p>
        </w:tc>
      </w:tr>
      <w:tr w:rsidR="00D94098" w:rsidRPr="00D94098" w:rsidTr="00313E40">
        <w:tc>
          <w:tcPr>
            <w:tcW w:w="2488" w:type="dxa"/>
            <w:gridSpan w:val="2"/>
          </w:tcPr>
          <w:p w:rsidR="00EC18BD" w:rsidRPr="00D94098" w:rsidRDefault="00EC18BD" w:rsidP="00573F48">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Общая площадь земельного участка </w:t>
            </w:r>
          </w:p>
        </w:tc>
        <w:tc>
          <w:tcPr>
            <w:tcW w:w="7436" w:type="dxa"/>
            <w:gridSpan w:val="2"/>
          </w:tcPr>
          <w:p w:rsidR="00EC18BD" w:rsidRPr="005C0440" w:rsidRDefault="001E3FC9" w:rsidP="00C50B26">
            <w:pPr>
              <w:rPr>
                <w:rFonts w:ascii="Times New Roman" w:hAnsi="Times New Roman" w:cs="Times New Roman"/>
                <w:b/>
                <w:sz w:val="24"/>
                <w:szCs w:val="24"/>
              </w:rPr>
            </w:pPr>
            <w:r w:rsidRPr="005C0440">
              <w:rPr>
                <w:rStyle w:val="a3"/>
                <w:rFonts w:ascii="Times New Roman" w:hAnsi="Times New Roman" w:cs="Times New Roman"/>
                <w:b w:val="0"/>
                <w:sz w:val="24"/>
                <w:szCs w:val="24"/>
              </w:rPr>
              <w:t xml:space="preserve"> </w:t>
            </w:r>
            <w:r w:rsidR="00C50B26" w:rsidRPr="00C50B26">
              <w:rPr>
                <w:rFonts w:ascii="Times New Roman" w:hAnsi="Times New Roman" w:cs="Times New Roman"/>
                <w:color w:val="343434"/>
                <w:sz w:val="24"/>
                <w:szCs w:val="24"/>
                <w:shd w:val="clear" w:color="auto" w:fill="FFFFFF"/>
              </w:rPr>
              <w:t>3 231</w:t>
            </w:r>
            <w:r w:rsidR="007A685C" w:rsidRPr="00C50B26">
              <w:rPr>
                <w:rStyle w:val="a3"/>
                <w:rFonts w:ascii="Times New Roman" w:hAnsi="Times New Roman" w:cs="Times New Roman"/>
                <w:b w:val="0"/>
                <w:color w:val="333333"/>
                <w:sz w:val="24"/>
                <w:szCs w:val="24"/>
                <w:shd w:val="clear" w:color="auto" w:fill="FFFFFF"/>
              </w:rPr>
              <w:t>,00</w:t>
            </w:r>
            <w:r w:rsidR="007A685C" w:rsidRPr="005C0440">
              <w:rPr>
                <w:rStyle w:val="a3"/>
                <w:rFonts w:ascii="Times New Roman" w:hAnsi="Times New Roman" w:cs="Times New Roman"/>
                <w:b w:val="0"/>
                <w:color w:val="333333"/>
                <w:sz w:val="24"/>
                <w:szCs w:val="24"/>
                <w:shd w:val="clear" w:color="auto" w:fill="FFFFFF"/>
              </w:rPr>
              <w:t xml:space="preserve"> </w:t>
            </w:r>
            <w:r w:rsidRPr="005C0440">
              <w:rPr>
                <w:rStyle w:val="a3"/>
                <w:rFonts w:ascii="Times New Roman" w:hAnsi="Times New Roman" w:cs="Times New Roman"/>
                <w:b w:val="0"/>
                <w:sz w:val="24"/>
                <w:szCs w:val="24"/>
              </w:rPr>
              <w:t>кв. м</w:t>
            </w:r>
          </w:p>
        </w:tc>
      </w:tr>
      <w:tr w:rsidR="00573F48" w:rsidRPr="00D94098" w:rsidTr="00313E40">
        <w:tc>
          <w:tcPr>
            <w:tcW w:w="2488" w:type="dxa"/>
            <w:gridSpan w:val="2"/>
          </w:tcPr>
          <w:p w:rsidR="00573F48" w:rsidRPr="00D94098" w:rsidRDefault="00573F48" w:rsidP="00573F48">
            <w:pPr>
              <w:pStyle w:val="ab"/>
              <w:spacing w:after="0" w:line="240" w:lineRule="auto"/>
              <w:ind w:left="0"/>
              <w:rPr>
                <w:rFonts w:ascii="Times New Roman" w:hAnsi="Times New Roman"/>
                <w:b/>
                <w:sz w:val="24"/>
                <w:szCs w:val="24"/>
              </w:rPr>
            </w:pPr>
            <w:r>
              <w:rPr>
                <w:rFonts w:ascii="Times New Roman" w:hAnsi="Times New Roman"/>
                <w:b/>
                <w:sz w:val="24"/>
                <w:szCs w:val="24"/>
              </w:rPr>
              <w:t>Кадастровый номер</w:t>
            </w:r>
          </w:p>
        </w:tc>
        <w:tc>
          <w:tcPr>
            <w:tcW w:w="7436" w:type="dxa"/>
            <w:gridSpan w:val="2"/>
          </w:tcPr>
          <w:p w:rsidR="00573F48" w:rsidRPr="005C0440" w:rsidRDefault="00C50B26" w:rsidP="00795103">
            <w:pPr>
              <w:rPr>
                <w:rStyle w:val="a3"/>
                <w:rFonts w:ascii="Times New Roman" w:hAnsi="Times New Roman" w:cs="Times New Roman"/>
                <w:sz w:val="24"/>
                <w:szCs w:val="24"/>
              </w:rPr>
            </w:pPr>
            <w:r w:rsidRPr="005655C2">
              <w:rPr>
                <w:rFonts w:ascii="Times New Roman" w:hAnsi="Times New Roman" w:cs="Times New Roman"/>
                <w:bCs/>
                <w:color w:val="343434"/>
                <w:sz w:val="24"/>
                <w:szCs w:val="24"/>
                <w:shd w:val="clear" w:color="auto" w:fill="FFFFFF"/>
              </w:rPr>
              <w:t>74:41:0101051:112</w:t>
            </w:r>
          </w:p>
        </w:tc>
      </w:tr>
    </w:tbl>
    <w:p w:rsidR="00A601AE" w:rsidRPr="00D94098" w:rsidRDefault="00A601AE" w:rsidP="00EC18BD">
      <w:pPr>
        <w:spacing w:after="0" w:line="360" w:lineRule="atLeast"/>
        <w:rPr>
          <w:rFonts w:ascii="Times New Roman" w:eastAsia="Times New Roman" w:hAnsi="Times New Roman" w:cs="Times New Roman"/>
          <w:bCs/>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6"/>
        <w:gridCol w:w="4529"/>
      </w:tblGrid>
      <w:tr w:rsidR="00D94098" w:rsidRPr="00D94098" w:rsidTr="00EC18BD">
        <w:tc>
          <w:tcPr>
            <w:tcW w:w="4575"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r w:rsidR="00873734" w:rsidRPr="00D94098">
              <w:rPr>
                <w:rFonts w:ascii="Times New Roman" w:eastAsia="Times New Roman" w:hAnsi="Times New Roman" w:cs="Times New Roman"/>
                <w:bCs/>
                <w:sz w:val="24"/>
                <w:szCs w:val="24"/>
                <w:lang w:eastAsia="ru-RU"/>
              </w:rPr>
              <w:t>М</w:t>
            </w:r>
            <w:r w:rsidR="00037F4B" w:rsidRPr="00D94098">
              <w:rPr>
                <w:rFonts w:ascii="Times New Roman" w:eastAsia="Times New Roman" w:hAnsi="Times New Roman" w:cs="Times New Roman"/>
                <w:bCs/>
                <w:sz w:val="24"/>
                <w:szCs w:val="24"/>
                <w:lang w:eastAsia="ru-RU"/>
              </w:rPr>
              <w:t>.</w:t>
            </w:r>
            <w:r w:rsidR="00873734" w:rsidRPr="00D94098">
              <w:rPr>
                <w:rFonts w:ascii="Times New Roman" w:eastAsia="Times New Roman" w:hAnsi="Times New Roman" w:cs="Times New Roman"/>
                <w:bCs/>
                <w:sz w:val="24"/>
                <w:szCs w:val="24"/>
                <w:lang w:eastAsia="ru-RU"/>
              </w:rPr>
              <w:t>П</w:t>
            </w:r>
            <w:r w:rsidR="00037F4B" w:rsidRPr="00D94098">
              <w:rPr>
                <w:rFonts w:ascii="Times New Roman" w:eastAsia="Times New Roman" w:hAnsi="Times New Roman" w:cs="Times New Roman"/>
                <w:bCs/>
                <w:sz w:val="24"/>
                <w:szCs w:val="24"/>
                <w:lang w:eastAsia="ru-RU"/>
              </w:rPr>
              <w:t>.</w:t>
            </w:r>
            <w:r w:rsidRPr="00D94098">
              <w:rPr>
                <w:rFonts w:ascii="Times New Roman" w:eastAsia="Times New Roman" w:hAnsi="Times New Roman" w:cs="Times New Roman"/>
                <w:bCs/>
                <w:sz w:val="24"/>
                <w:szCs w:val="24"/>
                <w:lang w:eastAsia="ru-RU"/>
              </w:rPr>
              <w:t>          </w:t>
            </w:r>
          </w:p>
        </w:tc>
        <w:tc>
          <w:tcPr>
            <w:tcW w:w="4560"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w:t>
            </w:r>
            <w:r w:rsidR="00270AEA" w:rsidRPr="00D94098">
              <w:rPr>
                <w:rFonts w:ascii="Times New Roman" w:eastAsia="Times New Roman" w:hAnsi="Times New Roman" w:cs="Times New Roman"/>
                <w:bCs/>
                <w:sz w:val="24"/>
                <w:szCs w:val="24"/>
                <w:lang w:eastAsia="ru-RU"/>
              </w:rPr>
              <w:t xml:space="preserve">                 </w:t>
            </w:r>
            <w:r w:rsidRPr="00D94098">
              <w:rPr>
                <w:rFonts w:ascii="Times New Roman" w:eastAsia="Times New Roman" w:hAnsi="Times New Roman" w:cs="Times New Roman"/>
                <w:bCs/>
                <w:sz w:val="24"/>
                <w:szCs w:val="24"/>
                <w:lang w:eastAsia="ru-RU"/>
              </w:rPr>
              <w:t xml:space="preserve">  __________________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tc>
      </w:tr>
    </w:tbl>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2E55CA" w:rsidRPr="00D94098" w:rsidRDefault="002E55CA" w:rsidP="00D510BF">
      <w:pPr>
        <w:pStyle w:val="aa"/>
        <w:rPr>
          <w:rFonts w:ascii="Times New Roman" w:eastAsia="Times New Roman" w:hAnsi="Times New Roman" w:cs="Times New Roman"/>
          <w:b/>
          <w:bCs/>
          <w:sz w:val="24"/>
          <w:szCs w:val="24"/>
          <w:lang w:eastAsia="ru-RU"/>
        </w:rPr>
      </w:pPr>
    </w:p>
    <w:p w:rsidR="00396DAC" w:rsidRPr="00D94098" w:rsidRDefault="00396DAC" w:rsidP="00860EAF">
      <w:pPr>
        <w:pStyle w:val="aa"/>
        <w:rPr>
          <w:rFonts w:ascii="Times New Roman" w:eastAsia="Times New Roman" w:hAnsi="Times New Roman" w:cs="Times New Roman"/>
          <w:b/>
          <w:bCs/>
          <w:sz w:val="24"/>
          <w:szCs w:val="24"/>
          <w:lang w:eastAsia="ru-RU"/>
        </w:rPr>
      </w:pPr>
    </w:p>
    <w:p w:rsidR="00313E40" w:rsidRPr="00D94098" w:rsidRDefault="00665BBE" w:rsidP="00313E40">
      <w:pPr>
        <w:pStyle w:val="aa"/>
        <w:jc w:val="right"/>
        <w:rPr>
          <w:rFonts w:ascii="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lastRenderedPageBreak/>
        <w:t> </w:t>
      </w:r>
      <w:r w:rsidR="00313E40" w:rsidRPr="00D94098">
        <w:rPr>
          <w:rFonts w:ascii="Times New Roman" w:hAnsi="Times New Roman" w:cs="Times New Roman"/>
          <w:bCs/>
          <w:sz w:val="24"/>
          <w:szCs w:val="24"/>
          <w:lang w:eastAsia="ru-RU"/>
        </w:rPr>
        <w:t> П</w:t>
      </w:r>
      <w:r w:rsidR="00037F4B" w:rsidRPr="00D94098">
        <w:rPr>
          <w:rFonts w:ascii="Times New Roman" w:hAnsi="Times New Roman" w:cs="Times New Roman"/>
          <w:sz w:val="24"/>
          <w:szCs w:val="24"/>
          <w:lang w:eastAsia="ru-RU"/>
        </w:rPr>
        <w:t>риложение № 2</w:t>
      </w:r>
    </w:p>
    <w:p w:rsidR="00313E40" w:rsidRPr="00D94098" w:rsidRDefault="00313E40" w:rsidP="00313E40">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313E40" w:rsidRPr="00D94098" w:rsidRDefault="006C65FA" w:rsidP="00313E40">
      <w:pPr>
        <w:spacing w:after="0" w:line="360" w:lineRule="atLeast"/>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w:t>
      </w:r>
      <w:r w:rsidR="005655C2">
        <w:rPr>
          <w:rFonts w:ascii="Times New Roman" w:hAnsi="Times New Roman" w:cs="Times New Roman"/>
          <w:sz w:val="24"/>
          <w:szCs w:val="24"/>
        </w:rPr>
        <w:t>2</w:t>
      </w:r>
    </w:p>
    <w:p w:rsidR="00313E40" w:rsidRPr="00D94098" w:rsidRDefault="00313E40" w:rsidP="00313E40">
      <w:pPr>
        <w:spacing w:after="0" w:line="360" w:lineRule="atLeast"/>
        <w:rPr>
          <w:rFonts w:ascii="Times New Roman" w:eastAsia="Times New Roman" w:hAnsi="Times New Roman" w:cs="Times New Roman"/>
          <w:b/>
          <w:bCs/>
          <w:sz w:val="24"/>
          <w:szCs w:val="24"/>
          <w:lang w:eastAsia="ru-RU"/>
        </w:rPr>
      </w:pP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И РАБОТ, НЕОБХОДИМЫХ ДЛЯ ОБЕСПЕЧЕНИЯ НАДЛЕЖАЩЕГО</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СОДЕРЖАНИЯ ОБЩЕГО ИМУЩЕСТВА В МНОГОКВАРТИРНОМ ДОМЕ</w:t>
      </w:r>
    </w:p>
    <w:p w:rsidR="00A6479B" w:rsidRDefault="00A6479B" w:rsidP="00A6479B">
      <w:pPr>
        <w:autoSpaceDE w:val="0"/>
        <w:autoSpaceDN w:val="0"/>
        <w:adjustRightInd w:val="0"/>
        <w:spacing w:after="0" w:line="240" w:lineRule="auto"/>
        <w:jc w:val="center"/>
        <w:outlineLvl w:val="0"/>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несущих конструкций (фундаментов, стен, колонн и столбов,</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перекрытий и покрытий, балок, ригелей, лестниц, несущих</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элементов крыш) и ненесущих конструкций (перегородок,</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внутренней отделки, полов)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 Работы, выполняемые в отношении всех видов фундаментов: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технического состояния видимых частей конструкций с выявлением: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признаков неравномерных осадок фундаментов всех типов;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2. Работы, выполняемые в зданиях с подвалами: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3. Работы, выполняемые для надлежащего содержания стен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w:t>
      </w:r>
      <w:r>
        <w:rPr>
          <w:rFonts w:ascii="Times New Roman" w:hAnsi="Times New Roman" w:cs="Times New Roman"/>
          <w:sz w:val="24"/>
          <w:szCs w:val="24"/>
        </w:rPr>
        <w:lastRenderedPageBreak/>
        <w:t>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4. Работы, выполняемые в целях надлежащего содержания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5. Работы, выполняемые в целях надлежащего содержания колонн и столбов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металлических закладных деталей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6. Работы, выполняемые в целях надлежащего содержания балок (ригелей)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7. Работы, выполняемые в целях надлежащего содержания крыш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кровли на отсутствие протечек;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и воздухообмена на чердаке;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от скопления снега и наледи;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8. Работы, выполняемые в целях надлежащего содержания лестниц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9. Работы, выполняемые в целях надлежащего содержания фасадов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10. Работы, выполняемые в целях надлежащего содержания перегородок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звукоизоляции и огнезащиты;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Работы, выполняемые в целях надлежащего </w:t>
      </w:r>
      <w:r w:rsidRPr="00A6479B">
        <w:rPr>
          <w:rFonts w:ascii="Times New Roman" w:hAnsi="Times New Roman" w:cs="Times New Roman"/>
          <w:b/>
          <w:sz w:val="24"/>
          <w:szCs w:val="24"/>
        </w:rPr>
        <w:t>содержания внутренней отделки многоквартирных домов</w:t>
      </w:r>
      <w:r>
        <w:rPr>
          <w:rFonts w:ascii="Times New Roman" w:hAnsi="Times New Roman" w:cs="Times New Roman"/>
          <w:sz w:val="24"/>
          <w:szCs w:val="24"/>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12. Работы, выполняемые в целях надлежащего содержания полов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оборудования и систем инженерно-технического обеспечения,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A6479B">
        <w:rPr>
          <w:rFonts w:ascii="Times New Roman" w:hAnsi="Times New Roman" w:cs="Times New Roman"/>
          <w:b/>
          <w:sz w:val="24"/>
          <w:szCs w:val="24"/>
        </w:rPr>
        <w:t>. Работы, выполняемые в целях надлежащего содержания систем вентиляции и дымоудаления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утепления теплых чердаков, плотности закрытия входов на них;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и обеспечение исправного состояния систем автоматического дымоудаления;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сезонное открытие и закрытие калорифера со стороны подвода воздуха;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15</w:t>
      </w:r>
      <w:r w:rsidRPr="00A6479B">
        <w:rPr>
          <w:rFonts w:ascii="Times New Roman" w:hAnsi="Times New Roman" w:cs="Times New Roman"/>
          <w:b/>
          <w:sz w:val="24"/>
          <w:szCs w:val="24"/>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промывка участков водопровода после выполнения ремонтно-строительных работ на водопроводе;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и промывка водонапорных баков;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местных локальных очистных сооружений (септики) и дворовых туалетов;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систем водоснабжения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16</w:t>
      </w:r>
      <w:r w:rsidRPr="00A6479B">
        <w:rPr>
          <w:rFonts w:ascii="Times New Roman" w:hAnsi="Times New Roman" w:cs="Times New Roman"/>
          <w:b/>
          <w:sz w:val="24"/>
          <w:szCs w:val="24"/>
        </w:rPr>
        <w:t>. Работы, выполняемые в целях надлежащего содержания систем теплоснабжения (отопление, горячее водоснабжение)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пробных пусконаладочных работ (пробные топки);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удаление воздуха из системы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17</w:t>
      </w:r>
      <w:r w:rsidRPr="00A6479B">
        <w:rPr>
          <w:rFonts w:ascii="Times New Roman" w:hAnsi="Times New Roman" w:cs="Times New Roman"/>
          <w:b/>
          <w:sz w:val="24"/>
          <w:szCs w:val="24"/>
        </w:rPr>
        <w:t>. Работы, выполняемые в целях надлежащего содержания электрооборудования, радио- и телекоммуникационного оборудования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устройств защитного отключения;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18</w:t>
      </w:r>
      <w:r w:rsidRPr="00A6479B">
        <w:rPr>
          <w:rFonts w:ascii="Times New Roman" w:hAnsi="Times New Roman" w:cs="Times New Roman"/>
          <w:b/>
          <w:sz w:val="24"/>
          <w:szCs w:val="24"/>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проверки состояния системы внутридомового газового оборудования и ее отдельных элементов;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технического обслуживания и ремонта систем контроля загазованности помещений;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19</w:t>
      </w:r>
      <w:r w:rsidRPr="00A6479B">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системы диспетчерского контроля и обеспечение диспетчерской связи с кабиной лифта;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осмотров, технического обслуживания и ремонт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аварийного обслуживания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технического освидетельствования лифта (лифтов), в том числе после замены элементов 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755999"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755999">
        <w:rPr>
          <w:rFonts w:ascii="Times New Roman" w:hAnsi="Times New Roman" w:cs="Times New Roman"/>
          <w:b/>
          <w:i/>
          <w:sz w:val="24"/>
          <w:szCs w:val="24"/>
        </w:rPr>
        <w:t>III. Работы и услуги по содержанию иного общего имущества</w:t>
      </w:r>
    </w:p>
    <w:p w:rsidR="00A6479B" w:rsidRPr="00755999"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755999">
        <w:rPr>
          <w:rFonts w:ascii="Times New Roman" w:hAnsi="Times New Roman" w:cs="Times New Roman"/>
          <w:b/>
          <w:i/>
          <w:sz w:val="24"/>
          <w:szCs w:val="24"/>
        </w:rPr>
        <w:t>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20</w:t>
      </w:r>
      <w:r w:rsidRPr="00A6479B">
        <w:rPr>
          <w:rFonts w:ascii="Times New Roman" w:hAnsi="Times New Roman" w:cs="Times New Roman"/>
          <w:b/>
          <w:sz w:val="24"/>
          <w:szCs w:val="24"/>
        </w:rPr>
        <w:t>. Работы по содержанию помещений, 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мытье окон;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систем защиты от грязи (металлических решеток, ячеистых покрытий, приямков, текстильных матов);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w:t>
      </w:r>
      <w:r w:rsidRPr="00A6479B">
        <w:rPr>
          <w:rFonts w:ascii="Times New Roman" w:hAnsi="Times New Roman" w:cs="Times New Roman"/>
          <w:b/>
          <w:sz w:val="24"/>
          <w:szCs w:val="24"/>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наледи и льда;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22</w:t>
      </w:r>
      <w:r w:rsidRPr="00A6479B">
        <w:rPr>
          <w:rFonts w:ascii="Times New Roman" w:hAnsi="Times New Roman" w:cs="Times New Roman"/>
          <w:b/>
          <w:sz w:val="24"/>
          <w:szCs w:val="24"/>
        </w:rPr>
        <w:t>. Работы по содержанию придомовой территории в теплый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подметание и уборка придомовой территории;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и выкашивание газонов;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прочистка ливневой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23</w:t>
      </w:r>
      <w:r w:rsidRPr="00A6479B">
        <w:rPr>
          <w:rFonts w:ascii="Times New Roman" w:hAnsi="Times New Roman" w:cs="Times New Roman"/>
          <w:b/>
          <w:sz w:val="24"/>
          <w:szCs w:val="24"/>
        </w:rPr>
        <w:t>. Работы по обеспечению вывоза бытовых отходов</w:t>
      </w:r>
      <w:r>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24</w:t>
      </w:r>
      <w:r w:rsidRPr="00A6479B">
        <w:rPr>
          <w:rFonts w:ascii="Times New Roman" w:hAnsi="Times New Roman" w:cs="Times New Roman"/>
          <w:b/>
          <w:sz w:val="24"/>
          <w:szCs w:val="24"/>
        </w:rPr>
        <w:t>. Работы по обеспечению требований пожарной безопасности</w:t>
      </w:r>
      <w:r>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A6479B">
        <w:rPr>
          <w:rFonts w:ascii="Times New Roman" w:hAnsi="Times New Roman" w:cs="Times New Roman"/>
          <w:b/>
          <w:sz w:val="24"/>
          <w:szCs w:val="24"/>
        </w:rPr>
        <w:t>Обеспечение устранения аварий</w:t>
      </w:r>
      <w:r>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755999" w:rsidRDefault="00FE15A7" w:rsidP="00FE15A7">
      <w:pPr>
        <w:pStyle w:val="ConsPlusNormal"/>
        <w:ind w:firstLine="540"/>
        <w:jc w:val="center"/>
        <w:rPr>
          <w:rFonts w:ascii="Times New Roman" w:hAnsi="Times New Roman" w:cs="Times New Roman"/>
          <w:b/>
          <w:i/>
          <w:sz w:val="24"/>
          <w:szCs w:val="24"/>
        </w:rPr>
      </w:pPr>
      <w:r w:rsidRPr="00755999">
        <w:rPr>
          <w:rFonts w:ascii="Times New Roman" w:hAnsi="Times New Roman" w:cs="Times New Roman"/>
          <w:b/>
          <w:i/>
          <w:sz w:val="24"/>
          <w:szCs w:val="24"/>
        </w:rPr>
        <w:t>Услуги паспортного стола</w:t>
      </w:r>
    </w:p>
    <w:p w:rsidR="00FE15A7" w:rsidRPr="00D94098" w:rsidRDefault="00FE15A7" w:rsidP="00FE15A7">
      <w:pPr>
        <w:pStyle w:val="ConsPlusNormal"/>
        <w:ind w:firstLine="540"/>
        <w:jc w:val="both"/>
        <w:rPr>
          <w:rFonts w:ascii="Times New Roman" w:hAnsi="Times New Roman" w:cs="Times New Roman"/>
          <w:sz w:val="24"/>
          <w:szCs w:val="24"/>
        </w:rPr>
      </w:pPr>
    </w:p>
    <w:p w:rsidR="00FE15A7" w:rsidRPr="00D94098" w:rsidRDefault="00D66F35" w:rsidP="00FE15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FE15A7" w:rsidRPr="00D94098">
        <w:rPr>
          <w:rFonts w:ascii="Times New Roman" w:hAnsi="Times New Roman" w:cs="Times New Roman"/>
          <w:sz w:val="24"/>
          <w:szCs w:val="24"/>
        </w:rPr>
        <w:t xml:space="preserve"> </w:t>
      </w:r>
      <w:r>
        <w:rPr>
          <w:rFonts w:ascii="Times New Roman" w:hAnsi="Times New Roman" w:cs="Times New Roman"/>
          <w:sz w:val="24"/>
          <w:szCs w:val="24"/>
        </w:rPr>
        <w:t>О</w:t>
      </w:r>
      <w:r w:rsidR="00FE15A7" w:rsidRPr="00D94098">
        <w:rPr>
          <w:rFonts w:ascii="Times New Roman" w:hAnsi="Times New Roman" w:cs="Times New Roman"/>
          <w:sz w:val="24"/>
          <w:szCs w:val="24"/>
        </w:rPr>
        <w:t>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D66F35" w:rsidRDefault="00D66F35" w:rsidP="00037F4B">
      <w:pPr>
        <w:spacing w:after="0" w:line="360" w:lineRule="atLeast"/>
        <w:rPr>
          <w:rFonts w:ascii="Times New Roman" w:eastAsia="Times New Roman" w:hAnsi="Times New Roman" w:cs="Times New Roman"/>
          <w:bCs/>
          <w:sz w:val="24"/>
          <w:szCs w:val="24"/>
          <w:lang w:eastAsia="ru-RU"/>
        </w:rPr>
      </w:pPr>
    </w:p>
    <w:p w:rsidR="00313E40" w:rsidRPr="00D94098" w:rsidRDefault="00A93646"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Управляющая организация: _________________________ Собственник __________________</w:t>
      </w:r>
    </w:p>
    <w:p w:rsidR="00037F4B" w:rsidRPr="00D94098" w:rsidRDefault="00A6479B" w:rsidP="00F86744">
      <w:pPr>
        <w:rPr>
          <w:rFonts w:ascii="Times New Roman" w:hAnsi="Times New Roman" w:cs="Times New Roman"/>
          <w:sz w:val="24"/>
          <w:szCs w:val="24"/>
          <w:lang w:eastAsia="ru-RU"/>
        </w:rPr>
      </w:pPr>
      <w:r>
        <w:rPr>
          <w:rFonts w:ascii="Times New Roman" w:hAnsi="Times New Roman" w:cs="Times New Roman"/>
          <w:bCs/>
          <w:sz w:val="24"/>
          <w:szCs w:val="24"/>
          <w:lang w:eastAsia="ru-RU"/>
        </w:rPr>
        <w:br w:type="page"/>
      </w:r>
      <w:r w:rsidR="00037F4B" w:rsidRPr="00D94098">
        <w:rPr>
          <w:rFonts w:ascii="Times New Roman" w:hAnsi="Times New Roman" w:cs="Times New Roman"/>
          <w:bCs/>
          <w:sz w:val="24"/>
          <w:szCs w:val="24"/>
          <w:lang w:eastAsia="ru-RU"/>
        </w:rPr>
        <w:lastRenderedPageBreak/>
        <w:t>П</w:t>
      </w:r>
      <w:r w:rsidR="00037F4B" w:rsidRPr="00D94098">
        <w:rPr>
          <w:rFonts w:ascii="Times New Roman" w:hAnsi="Times New Roman" w:cs="Times New Roman"/>
          <w:sz w:val="24"/>
          <w:szCs w:val="24"/>
          <w:lang w:eastAsia="ru-RU"/>
        </w:rPr>
        <w:t>риложение № 3</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2E55CA" w:rsidRPr="00D94098" w:rsidRDefault="006C65FA" w:rsidP="006B2DA1">
      <w:pPr>
        <w:spacing w:after="0" w:line="360" w:lineRule="atLeast"/>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w:t>
      </w:r>
      <w:r w:rsidR="005655C2">
        <w:rPr>
          <w:rFonts w:ascii="Times New Roman" w:hAnsi="Times New Roman" w:cs="Times New Roman"/>
          <w:sz w:val="24"/>
          <w:szCs w:val="24"/>
        </w:rPr>
        <w:t>2</w:t>
      </w:r>
    </w:p>
    <w:p w:rsidR="006B2DA1" w:rsidRPr="00D94098" w:rsidRDefault="006B2DA1" w:rsidP="006B2DA1">
      <w:pPr>
        <w:spacing w:after="0" w:line="360" w:lineRule="atLeast"/>
        <w:jc w:val="right"/>
        <w:rPr>
          <w:rFonts w:ascii="Times New Roman" w:eastAsia="Times New Roman" w:hAnsi="Times New Roman" w:cs="Times New Roman"/>
          <w:sz w:val="24"/>
          <w:szCs w:val="24"/>
          <w:lang w:eastAsia="ru-RU"/>
        </w:rPr>
      </w:pP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Граница эксплуатационной ответственности инженерных сетей и оборудования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D94098" w:rsidRPr="00D94098"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w:t>
            </w: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ОТВЕТСТВЕННОСТЬ СТОРОН</w:t>
            </w:r>
          </w:p>
        </w:tc>
      </w:tr>
      <w:tr w:rsidR="00D94098" w:rsidRPr="00D94098"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D94098" w:rsidRDefault="00665BBE" w:rsidP="00037F4B">
            <w:pPr>
              <w:spacing w:after="0" w:line="240" w:lineRule="auto"/>
              <w:rPr>
                <w:rFonts w:ascii="Times New Roman" w:eastAsia="Times New Roman" w:hAnsi="Times New Roman" w:cs="Times New Roman"/>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Собственник (арендатор)</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Сети  холодного водоснабжения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холодного водоснабжения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до отключающих вентилей, расположенных</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w:t>
            </w:r>
            <w:r w:rsidR="00E35F29">
              <w:rPr>
                <w:rFonts w:ascii="Times New Roman" w:eastAsia="Times New Roman" w:hAnsi="Times New Roman" w:cs="Times New Roman"/>
                <w:sz w:val="24"/>
                <w:szCs w:val="24"/>
                <w:lang w:eastAsia="ru-RU"/>
              </w:rPr>
              <w:t>(в т.ч. вентиля)</w:t>
            </w:r>
            <w:r w:rsidRPr="00D94098">
              <w:rPr>
                <w:rFonts w:ascii="Times New Roman" w:eastAsia="Times New Roman" w:hAnsi="Times New Roman" w:cs="Times New Roman"/>
                <w:sz w:val="24"/>
                <w:szCs w:val="24"/>
                <w:lang w:eastAsia="ru-RU"/>
              </w:rPr>
              <w:t>.</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Отключающие вентили,  расположенные</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 и трубопроводы холодного водоснабжения, включая сантехоборудование.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Канализация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Внутриквартирные трубопроводы канализации от раструба тройника или крестовины.</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Электроснабжение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Внутридомовая система электроснабжения </w:t>
            </w:r>
            <w:r w:rsidR="00493E9D" w:rsidRPr="00D94098">
              <w:rPr>
                <w:rFonts w:ascii="Times New Roman" w:eastAsia="Times New Roman" w:hAnsi="Times New Roman" w:cs="Times New Roman"/>
                <w:sz w:val="24"/>
                <w:szCs w:val="24"/>
                <w:lang w:eastAsia="ru-RU"/>
              </w:rPr>
              <w:t xml:space="preserve">от контактов приходящего питающего кабеля ВРУ жилого дома </w:t>
            </w:r>
            <w:r w:rsidRPr="00D94098">
              <w:rPr>
                <w:rFonts w:ascii="Times New Roman" w:eastAsia="Times New Roman" w:hAnsi="Times New Roman" w:cs="Times New Roman"/>
                <w:sz w:val="24"/>
                <w:szCs w:val="24"/>
                <w:lang w:eastAsia="ru-RU"/>
              </w:rPr>
              <w:t xml:space="preserve">до </w:t>
            </w:r>
            <w:r w:rsidR="00493E9D" w:rsidRPr="00D94098">
              <w:rPr>
                <w:rFonts w:ascii="Times New Roman" w:eastAsia="Times New Roman" w:hAnsi="Times New Roman" w:cs="Times New Roman"/>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Внутриквартирная система электроснабжения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 отключающим устройством на квартиру (пакетник, автомат) и электросчетчик.</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Отопление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Отопительные приборы и трубопроводы до перемычки на системе отопления.</w:t>
            </w:r>
          </w:p>
        </w:tc>
      </w:tr>
    </w:tbl>
    <w:p w:rsidR="00037F4B"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5"/>
        <w:gridCol w:w="4530"/>
      </w:tblGrid>
      <w:tr w:rsidR="00D94098" w:rsidRPr="00D94098" w:rsidTr="00084559">
        <w:tc>
          <w:tcPr>
            <w:tcW w:w="4575"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270AEA" w:rsidRPr="00D94098" w:rsidRDefault="00037F4B" w:rsidP="00270AEA">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037F4B" w:rsidRPr="00D94098" w:rsidRDefault="00037F4B" w:rsidP="00CE3162">
            <w:pPr>
              <w:spacing w:after="0" w:line="360" w:lineRule="atLeast"/>
              <w:rPr>
                <w:rFonts w:ascii="Times New Roman" w:eastAsia="Times New Roman" w:hAnsi="Times New Roman" w:cs="Times New Roman"/>
                <w:sz w:val="24"/>
                <w:szCs w:val="24"/>
                <w:lang w:eastAsia="ru-RU"/>
              </w:rPr>
            </w:pPr>
          </w:p>
        </w:tc>
        <w:tc>
          <w:tcPr>
            <w:tcW w:w="4560"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037F4B" w:rsidRPr="00D94098" w:rsidRDefault="00037F4B" w:rsidP="008E76D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__________________ </w:t>
            </w:r>
          </w:p>
        </w:tc>
      </w:tr>
    </w:tbl>
    <w:p w:rsidR="00E05212" w:rsidRPr="00D94098" w:rsidRDefault="00665BBE" w:rsidP="00037F4B">
      <w:pPr>
        <w:spacing w:after="0" w:line="360" w:lineRule="atLeast"/>
        <w:rPr>
          <w:rFonts w:ascii="Times New Roman" w:hAnsi="Times New Roman" w:cs="Times New Roman"/>
          <w:sz w:val="24"/>
          <w:szCs w:val="24"/>
        </w:rPr>
      </w:pPr>
      <w:r w:rsidRPr="00D94098">
        <w:rPr>
          <w:rFonts w:ascii="Times New Roman" w:eastAsia="Times New Roman" w:hAnsi="Times New Roman" w:cs="Times New Roman"/>
          <w:sz w:val="24"/>
          <w:szCs w:val="24"/>
          <w:lang w:eastAsia="ru-RU"/>
        </w:rPr>
        <w:t> </w:t>
      </w:r>
    </w:p>
    <w:sectPr w:rsidR="00E05212" w:rsidRPr="00D94098" w:rsidSect="00CD5F1B">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98" w:rsidRDefault="00FB3698" w:rsidP="00141F4E">
      <w:pPr>
        <w:spacing w:after="0" w:line="240" w:lineRule="auto"/>
      </w:pPr>
      <w:r>
        <w:separator/>
      </w:r>
    </w:p>
  </w:endnote>
  <w:endnote w:type="continuationSeparator" w:id="0">
    <w:p w:rsidR="00FB3698" w:rsidRDefault="00FB3698"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222511" w:rsidRDefault="00334CF1">
        <w:pPr>
          <w:pStyle w:val="ae"/>
          <w:jc w:val="right"/>
        </w:pPr>
        <w:r>
          <w:fldChar w:fldCharType="begin"/>
        </w:r>
        <w:r w:rsidR="00222511">
          <w:instrText xml:space="preserve"> PAGE   \* MERGEFORMAT </w:instrText>
        </w:r>
        <w:r>
          <w:fldChar w:fldCharType="separate"/>
        </w:r>
        <w:r w:rsidR="00BD2D4E">
          <w:rPr>
            <w:noProof/>
          </w:rPr>
          <w:t>1</w:t>
        </w:r>
        <w:r>
          <w:rPr>
            <w:noProof/>
          </w:rPr>
          <w:fldChar w:fldCharType="end"/>
        </w:r>
      </w:p>
    </w:sdtContent>
  </w:sdt>
  <w:p w:rsidR="00222511" w:rsidRDefault="002225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98" w:rsidRDefault="00FB3698" w:rsidP="00141F4E">
      <w:pPr>
        <w:spacing w:after="0" w:line="240" w:lineRule="auto"/>
      </w:pPr>
      <w:r>
        <w:separator/>
      </w:r>
    </w:p>
  </w:footnote>
  <w:footnote w:type="continuationSeparator" w:id="0">
    <w:p w:rsidR="00FB3698" w:rsidRDefault="00FB3698"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BBE"/>
    <w:rsid w:val="00013339"/>
    <w:rsid w:val="00037F4B"/>
    <w:rsid w:val="00067A22"/>
    <w:rsid w:val="0008117F"/>
    <w:rsid w:val="00081E69"/>
    <w:rsid w:val="00084559"/>
    <w:rsid w:val="00095246"/>
    <w:rsid w:val="000975E7"/>
    <w:rsid w:val="000C351F"/>
    <w:rsid w:val="00135686"/>
    <w:rsid w:val="00141F4E"/>
    <w:rsid w:val="0016507B"/>
    <w:rsid w:val="001C3799"/>
    <w:rsid w:val="001C3D7F"/>
    <w:rsid w:val="001E3FC9"/>
    <w:rsid w:val="001E5695"/>
    <w:rsid w:val="001F36AD"/>
    <w:rsid w:val="00201E35"/>
    <w:rsid w:val="00205510"/>
    <w:rsid w:val="00222511"/>
    <w:rsid w:val="00241CEF"/>
    <w:rsid w:val="00270AEA"/>
    <w:rsid w:val="00274E2A"/>
    <w:rsid w:val="00292874"/>
    <w:rsid w:val="002A3446"/>
    <w:rsid w:val="002D07C9"/>
    <w:rsid w:val="002D5FA0"/>
    <w:rsid w:val="002E55CA"/>
    <w:rsid w:val="002E5C68"/>
    <w:rsid w:val="002E618A"/>
    <w:rsid w:val="002F71C5"/>
    <w:rsid w:val="00306E98"/>
    <w:rsid w:val="00313E40"/>
    <w:rsid w:val="00334CF1"/>
    <w:rsid w:val="00337F67"/>
    <w:rsid w:val="003763B3"/>
    <w:rsid w:val="00396DAC"/>
    <w:rsid w:val="003F22EE"/>
    <w:rsid w:val="004152BC"/>
    <w:rsid w:val="00431C9E"/>
    <w:rsid w:val="004659B5"/>
    <w:rsid w:val="00492EBA"/>
    <w:rsid w:val="00493E9D"/>
    <w:rsid w:val="004A0589"/>
    <w:rsid w:val="004A3991"/>
    <w:rsid w:val="004A5DEA"/>
    <w:rsid w:val="004D0073"/>
    <w:rsid w:val="004E1789"/>
    <w:rsid w:val="004F7667"/>
    <w:rsid w:val="00531278"/>
    <w:rsid w:val="0053763E"/>
    <w:rsid w:val="005547A1"/>
    <w:rsid w:val="005655C2"/>
    <w:rsid w:val="005712C8"/>
    <w:rsid w:val="00572C9E"/>
    <w:rsid w:val="00573F48"/>
    <w:rsid w:val="005A6887"/>
    <w:rsid w:val="005B68C9"/>
    <w:rsid w:val="005C0440"/>
    <w:rsid w:val="005C1E78"/>
    <w:rsid w:val="005C2683"/>
    <w:rsid w:val="005C405A"/>
    <w:rsid w:val="00614DE2"/>
    <w:rsid w:val="00623752"/>
    <w:rsid w:val="00665BBE"/>
    <w:rsid w:val="00673FDD"/>
    <w:rsid w:val="00686AD0"/>
    <w:rsid w:val="00697AA5"/>
    <w:rsid w:val="006B2DA1"/>
    <w:rsid w:val="006C1031"/>
    <w:rsid w:val="006C5FFD"/>
    <w:rsid w:val="006C65FA"/>
    <w:rsid w:val="006D1AE8"/>
    <w:rsid w:val="006D6E20"/>
    <w:rsid w:val="006D7925"/>
    <w:rsid w:val="006E69FE"/>
    <w:rsid w:val="007432E9"/>
    <w:rsid w:val="0074672E"/>
    <w:rsid w:val="007553F6"/>
    <w:rsid w:val="00755999"/>
    <w:rsid w:val="00775E6C"/>
    <w:rsid w:val="00795103"/>
    <w:rsid w:val="007A3332"/>
    <w:rsid w:val="007A685C"/>
    <w:rsid w:val="007B2121"/>
    <w:rsid w:val="007C276E"/>
    <w:rsid w:val="007C59AF"/>
    <w:rsid w:val="008205AE"/>
    <w:rsid w:val="008436D0"/>
    <w:rsid w:val="008463C8"/>
    <w:rsid w:val="00852007"/>
    <w:rsid w:val="00852FDB"/>
    <w:rsid w:val="00860E88"/>
    <w:rsid w:val="00860EAF"/>
    <w:rsid w:val="00873734"/>
    <w:rsid w:val="008C7D80"/>
    <w:rsid w:val="008D2757"/>
    <w:rsid w:val="008E76D9"/>
    <w:rsid w:val="00914A8F"/>
    <w:rsid w:val="00915C88"/>
    <w:rsid w:val="009337C5"/>
    <w:rsid w:val="009350BB"/>
    <w:rsid w:val="00952A94"/>
    <w:rsid w:val="009B3C67"/>
    <w:rsid w:val="009C1FBE"/>
    <w:rsid w:val="009C5853"/>
    <w:rsid w:val="009D0D3E"/>
    <w:rsid w:val="009E7DCB"/>
    <w:rsid w:val="009F1826"/>
    <w:rsid w:val="009F2155"/>
    <w:rsid w:val="00A15C8E"/>
    <w:rsid w:val="00A248E2"/>
    <w:rsid w:val="00A601AE"/>
    <w:rsid w:val="00A610ED"/>
    <w:rsid w:val="00A6479B"/>
    <w:rsid w:val="00A76E7F"/>
    <w:rsid w:val="00A86D16"/>
    <w:rsid w:val="00A93646"/>
    <w:rsid w:val="00AB3E58"/>
    <w:rsid w:val="00AB4BE4"/>
    <w:rsid w:val="00AB73C7"/>
    <w:rsid w:val="00AC5B54"/>
    <w:rsid w:val="00AE4EC0"/>
    <w:rsid w:val="00B03239"/>
    <w:rsid w:val="00B12C99"/>
    <w:rsid w:val="00B23D92"/>
    <w:rsid w:val="00B83A39"/>
    <w:rsid w:val="00B91299"/>
    <w:rsid w:val="00B91A93"/>
    <w:rsid w:val="00B93474"/>
    <w:rsid w:val="00BA1AB9"/>
    <w:rsid w:val="00BA5B03"/>
    <w:rsid w:val="00BC285B"/>
    <w:rsid w:val="00BD2D4E"/>
    <w:rsid w:val="00BF7199"/>
    <w:rsid w:val="00C02F55"/>
    <w:rsid w:val="00C05DC3"/>
    <w:rsid w:val="00C14034"/>
    <w:rsid w:val="00C43987"/>
    <w:rsid w:val="00C50B26"/>
    <w:rsid w:val="00C53455"/>
    <w:rsid w:val="00CB1430"/>
    <w:rsid w:val="00CC06C7"/>
    <w:rsid w:val="00CC4AD6"/>
    <w:rsid w:val="00CD14C8"/>
    <w:rsid w:val="00CD5F1B"/>
    <w:rsid w:val="00CE03A8"/>
    <w:rsid w:val="00CE3162"/>
    <w:rsid w:val="00D510BF"/>
    <w:rsid w:val="00D61BF4"/>
    <w:rsid w:val="00D66F35"/>
    <w:rsid w:val="00D720D6"/>
    <w:rsid w:val="00D7452F"/>
    <w:rsid w:val="00D94098"/>
    <w:rsid w:val="00DC3AF9"/>
    <w:rsid w:val="00DC40A6"/>
    <w:rsid w:val="00DF1968"/>
    <w:rsid w:val="00DF6C1F"/>
    <w:rsid w:val="00E05212"/>
    <w:rsid w:val="00E11A7B"/>
    <w:rsid w:val="00E150BB"/>
    <w:rsid w:val="00E319A5"/>
    <w:rsid w:val="00E35F29"/>
    <w:rsid w:val="00E36E87"/>
    <w:rsid w:val="00E57242"/>
    <w:rsid w:val="00E66FE7"/>
    <w:rsid w:val="00E90C84"/>
    <w:rsid w:val="00E976A2"/>
    <w:rsid w:val="00EA0C3A"/>
    <w:rsid w:val="00EA2339"/>
    <w:rsid w:val="00EC18BD"/>
    <w:rsid w:val="00EC4875"/>
    <w:rsid w:val="00F4198C"/>
    <w:rsid w:val="00F719DF"/>
    <w:rsid w:val="00F86744"/>
    <w:rsid w:val="00FB0D99"/>
    <w:rsid w:val="00FB3698"/>
    <w:rsid w:val="00FE15A7"/>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33F3CA3-54A1-4011-82D0-4102DCE0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0F42-5B14-4010-9023-EF390871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8135</Words>
  <Characters>46370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7</cp:revision>
  <cp:lastPrinted>2015-02-17T01:44:00Z</cp:lastPrinted>
  <dcterms:created xsi:type="dcterms:W3CDTF">2015-04-09T10:21:00Z</dcterms:created>
  <dcterms:modified xsi:type="dcterms:W3CDTF">2015-05-26T09:22:00Z</dcterms:modified>
</cp:coreProperties>
</file>